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EE" w:rsidRPr="00D747A2" w:rsidRDefault="009762EE" w:rsidP="009762E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u w:val="single"/>
          <w:lang w:eastAsia="ru-RU"/>
        </w:rPr>
        <w:t xml:space="preserve">Консультация музыкального руководителя для </w:t>
      </w:r>
      <w:proofErr w:type="gramStart"/>
      <w:r w:rsidRPr="00D747A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u w:val="single"/>
          <w:lang w:eastAsia="ru-RU"/>
        </w:rPr>
        <w:t>родителей</w:t>
      </w:r>
      <w:proofErr w:type="gramEnd"/>
      <w:r w:rsidRPr="00D747A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u w:val="single"/>
          <w:lang w:eastAsia="ru-RU"/>
        </w:rPr>
        <w:t xml:space="preserve"> «Какую музыку должны слушать дети»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 древних времен люди знали о сильнейшем влиянии музыки на душу человека. Самыми древними музыкальными инструментам были ударные инструменты. Однажды человек просверлил отверстие в деревянной палочке – и получился первый духовой инструмент, прообраз современной флейты. </w:t>
      </w:r>
      <w:proofErr w:type="spellStart"/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Музыкабыла</w:t>
      </w:r>
      <w:proofErr w:type="spellEnd"/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неотъемлемой частью жизни древнего человека. Ее основной ролью было сопровождение ритуала. Шаманы при заклинаниях обязательно использовали пение, ритуальные танцы. При этом ритм музыки, танца поддерживался игрой на барабанах.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Однако существуют сведения об использовании музыки и в целях нормализации душевного состояния людей, т. е. в психотерапевтических целях.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Древнегреческий философ Пифагор писал о том, что музыка влияет на эмоциональное состояние человека. Он считал, что при помощи тех или иных мелодий и ритмов можно воспитывать человека, врачевать человеческие нравы и страсти и восстанавливать гармонию душевных способностей.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 средние века музыка была на службе у религии. Она взывала к Богу, очищая душу </w:t>
      </w:r>
      <w:proofErr w:type="gramStart"/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молящихся</w:t>
      </w:r>
      <w:proofErr w:type="gramEnd"/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Шло время, менялись эпохи и нравы, и музыка все больше и больше передавала внутренний мир человека, его радость и страдание, его искания, тревоги и веру.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Современная музыка отличается огромным разнообразием жанров, и у каждого человека есть любимый жанр. Психологическое воздействие 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оказывают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ритм музыки, разнообразие тональностей, громкость, частоты, дополнительные эффекты.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Исследователи показали, что музыка различных и жанров и стилей действует на человека по-разному.</w:t>
      </w:r>
    </w:p>
    <w:p w:rsidR="00CB159B" w:rsidRPr="00D747A2" w:rsidRDefault="009762EE" w:rsidP="009762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 мнению психологов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, классическая музыка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является идеальной для психики человека. Она оказывает хорошее влияние на его общее состояние, так как понижает тревожность, раздражительность, возможность депрессии, понижает негативные чувства злобы и обиды. Классическая музы</w:t>
      </w:r>
      <w:r w:rsidR="00CB159B"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 способствует усвоению знаний.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Cs w:val="21"/>
          <w:u w:val="single"/>
          <w:lang w:eastAsia="ru-RU"/>
        </w:rPr>
      </w:pPr>
      <w:r w:rsidRPr="00D747A2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 w:rsidRPr="00D747A2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 xml:space="preserve">Маленькие дети, которые слушают произведения В. А. Моцарта, гораздо быстрее развиваются интеллектуально. Вот такая классическая музыка— </w:t>
      </w:r>
      <w:proofErr w:type="gramStart"/>
      <w:r w:rsidRPr="00D747A2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ге</w:t>
      </w:r>
      <w:proofErr w:type="gramEnd"/>
      <w:r w:rsidRPr="00D747A2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ниальная во всех проявлениях.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Исследователи говорят о том, что Рок-музыка негативно сказывается на психике человека, но дело в том, что не рок-музыка приходит к человеку, а человек к рок-музыке. Отсутствие необходимого внимания родителей, педагогическая запущенность, нежелание считаться с другими людьми приводит молодых людей к рок-музыке, которая, по их мнению, заполняет те пустоты, которые необходимо заполнить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. Рок усиливает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эмоции, заряжает энергией. Однако, многократное повторение одного и того же мелодического 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оборота, умноженное на децибелы, имеет негативные последствия для психического здоровья человека.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u w:val="single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Большинство предпочитает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 xml:space="preserve"> поп-музыку.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Людей в ней привлекают несложные тексты, запоминающаяся мелодия, часто предсказуемость мелодических оборотов. Однако вся эта простота 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негативно сказывается на интеллекте человека.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Джаз — это эмоции и интеллект, ритм и настроение,</w:t>
      </w: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импровизация и транс.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 звуки джаза человек расслабляется и получает истинное удовольствие.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Любители джаза обладают легким нравом, их можно смело назвать экстравертами. Веселые джазовые мелодии помогают избавиться от депрессии и разрядить накал чувств. Джаз относится к музыке, улучшающей настроение. Быстрый джаз заставляет кровь лучше циркулировать и повышает пульс. А медленный джаз успокаивает, умиротворяет, растворяет в красоте гармонии, и тем самым снижает кровяное давление и расслабляет организм.</w:t>
      </w:r>
    </w:p>
    <w:p w:rsidR="009762EE" w:rsidRPr="00D747A2" w:rsidRDefault="009762EE" w:rsidP="009762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D747A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все же хочется сказать, что в каждом стиле и направлении есть хорошая музыка, и даже шедевры.</w:t>
      </w:r>
    </w:p>
    <w:p w:rsidR="009762EE" w:rsidRPr="00D747A2" w:rsidRDefault="009762EE" w:rsidP="009762E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11111"/>
          <w:sz w:val="28"/>
          <w:szCs w:val="27"/>
        </w:rPr>
      </w:pPr>
      <w:r w:rsidRPr="00D747A2">
        <w:rPr>
          <w:color w:val="111111"/>
          <w:sz w:val="28"/>
          <w:szCs w:val="27"/>
        </w:rPr>
        <w:t>Какую музыку будут слушать Ваши дети? Во многом их вкусы зависят от Вас. Надо помнить, что Ваши предпочтения, Ваши вкусы и даже Ваши поступки оказывают большое влияние на музыкальные предпочтения Вашего ребенка. Поэтому слушайте хорошую музыку разных жанров и стилей.</w:t>
      </w:r>
    </w:p>
    <w:p w:rsidR="009762EE" w:rsidRPr="00D747A2" w:rsidRDefault="009762EE" w:rsidP="00CB159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7"/>
        </w:rPr>
      </w:pPr>
      <w:r w:rsidRPr="00D747A2">
        <w:rPr>
          <w:b/>
          <w:bCs/>
          <w:color w:val="181818"/>
          <w:sz w:val="32"/>
          <w:szCs w:val="32"/>
        </w:rPr>
        <w:t xml:space="preserve"> </w:t>
      </w:r>
    </w:p>
    <w:p w:rsidR="009762EE" w:rsidRPr="00D747A2" w:rsidRDefault="009762EE" w:rsidP="009762EE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181818"/>
          <w:sz w:val="28"/>
          <w:szCs w:val="27"/>
        </w:rPr>
      </w:pPr>
    </w:p>
    <w:p w:rsidR="00A877B2" w:rsidRDefault="00A877B2"/>
    <w:sectPr w:rsidR="00A877B2" w:rsidSect="001E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B2"/>
    <w:rsid w:val="001E5BF6"/>
    <w:rsid w:val="001F4A1D"/>
    <w:rsid w:val="009762EE"/>
    <w:rsid w:val="00A877B2"/>
    <w:rsid w:val="00CB159B"/>
    <w:rsid w:val="00D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>Russia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2022-02-03T17:56:00Z</dcterms:created>
  <dcterms:modified xsi:type="dcterms:W3CDTF">2022-02-05T13:20:00Z</dcterms:modified>
</cp:coreProperties>
</file>