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03BD" w:rsidRDefault="00CC03BD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03BD" w:rsidRDefault="00CC03BD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03BD" w:rsidRDefault="00CC03BD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03BD" w:rsidRDefault="00CC03BD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03BD" w:rsidRDefault="00CC03BD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03BD" w:rsidRDefault="00CC03BD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03BD" w:rsidRDefault="00CC03BD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CC03B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Кружковая работа по экспериментированию.</w:t>
      </w: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CC03B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(3-4 года)</w:t>
      </w: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CC03B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«Почемучки»</w:t>
      </w: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03BD" w:rsidRDefault="00CC03BD" w:rsidP="00A57C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03BD" w:rsidRDefault="00CC03BD" w:rsidP="00A57C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03BD" w:rsidRDefault="00CC03BD" w:rsidP="00A57C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03BD" w:rsidRDefault="00CC03BD" w:rsidP="00A57C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03BD" w:rsidRDefault="00CC03BD" w:rsidP="00A57C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03BD" w:rsidRDefault="00CC03BD" w:rsidP="00A57C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03BD" w:rsidRDefault="00CC03BD" w:rsidP="00A57C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CD8" w:rsidRPr="00CC03BD" w:rsidRDefault="00A57CD8" w:rsidP="00A57C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Кучеренко М.М.</w:t>
      </w:r>
    </w:p>
    <w:p w:rsidR="00A57CD8" w:rsidRPr="00CC03BD" w:rsidRDefault="00A57CD8" w:rsidP="00A57C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Ярославль 2019</w:t>
      </w:r>
    </w:p>
    <w:p w:rsidR="00A57CD8" w:rsidRPr="00CC03BD" w:rsidRDefault="00A57CD8" w:rsidP="00A57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A20" w:rsidRPr="00CC03BD" w:rsidRDefault="00997A20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A20" w:rsidRPr="00CC03BD" w:rsidRDefault="00997A20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A20" w:rsidRPr="00CC03BD" w:rsidRDefault="00997A20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53C44" w:rsidRPr="00CC03BD" w:rsidRDefault="00A57CD8" w:rsidP="00A57C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Детство – пора удивительная и уникальная. </w:t>
      </w:r>
    </w:p>
    <w:p w:rsidR="00A57CD8" w:rsidRPr="00CC03BD" w:rsidRDefault="00A57CD8" w:rsidP="00A57C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видеть наших воспитанников самостоятельными,  любознательными, общительными, умеющими ориентироваться в окружающей обстановке, решать возникающие проблемы. Ребенок дошкольник сам по себе уже исследователь, проявляет живой интерес к исследовательской деятельности, к экспериментированию.</w:t>
      </w:r>
    </w:p>
    <w:p w:rsidR="00A57CD8" w:rsidRPr="00CC03BD" w:rsidRDefault="00A57CD8" w:rsidP="00A57C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предметном окружении  дошкольника находятся различные объекты природы, поэтому его ознакомление с явлениями неживой природы неизбежны – это естественный процесс познания окружающего мира и приобретение социального опыта.</w:t>
      </w:r>
    </w:p>
    <w:p w:rsidR="00A57CD8" w:rsidRPr="00CC03BD" w:rsidRDefault="00A57CD8" w:rsidP="00A57C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методом познания закономерностей и явлений окружающего мира является метод экспериментирования. Пожалуй, нет   ни одного выдающегося педагога или психолога, который не говорил бы о преимуществе метода экспериментирования в познании ребенком окружающего мира.  За использование этого метода выступали такие классики педагогики, как Я.А.Каменский,</w:t>
      </w:r>
      <w:r w:rsidRPr="00CC0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</w:t>
      </w:r>
      <w:proofErr w:type="spellStart"/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Поддъяков</w:t>
      </w:r>
      <w:proofErr w:type="spellEnd"/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К.Д.Ушинский, И.Г. Песталоцци, Ж.Ж. Руссо и многие другие.</w:t>
      </w:r>
    </w:p>
    <w:p w:rsidR="00A57CD8" w:rsidRPr="00CC03BD" w:rsidRDefault="00A57CD8" w:rsidP="00A57C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познавательных процессов у </w:t>
      </w:r>
      <w:r w:rsidR="00C53C44"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в экспериментальной деятельности посредством манипуляций с окружающими предметами, что обеспечивает эффективность его дальнейшего обучения.</w:t>
      </w:r>
    </w:p>
    <w:p w:rsidR="00A57CD8" w:rsidRPr="00CC03BD" w:rsidRDefault="00A57CD8" w:rsidP="00A57C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экспериментирование — это многомерное и сложное явление. Несмотря на многие позитивные стороны детское  экспериментирование еще не получило широкого распространения в практике дошкольных образовательных учреждений. На сегодняшний день методика детского экспериментирования разработана неполно. Это обусловлено многими причинами:</w:t>
      </w:r>
    </w:p>
    <w:p w:rsidR="00A57CD8" w:rsidRPr="00CC03BD" w:rsidRDefault="00A57CD8" w:rsidP="00A57C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недостаточной теоретической проработанностью вопроса;</w:t>
      </w: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нехваткой методической литературы.</w:t>
      </w: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Следствием этого является медленное внедрение детского экспериментирования в практику работы дошкольных учреждений. Рассмотрев различные подходы к определению детского экспериментирования, я пришла к выводу, что в литературе нет четкого определения данного понятия, и я в своей работе разделяю точку зрения Н.Н. </w:t>
      </w:r>
      <w:proofErr w:type="spellStart"/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Поддъякова</w:t>
      </w:r>
      <w:proofErr w:type="spellEnd"/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определяет детское экспериментирование как «…функциональный механизм творчества ребенка, который пронизывает все сферы детской деятельности».</w:t>
      </w:r>
    </w:p>
    <w:p w:rsidR="008F3AB0" w:rsidRDefault="00A57CD8" w:rsidP="00A57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важности экспериментирования для развития познавательной активности и любознательности ребенка разработан кружок «Почемучка». </w:t>
      </w:r>
    </w:p>
    <w:p w:rsidR="008F3AB0" w:rsidRDefault="008F3AB0" w:rsidP="00A57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CD8" w:rsidRPr="00CC03BD" w:rsidRDefault="00A57CD8" w:rsidP="00A57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Направление кружка</w:t>
      </w:r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естественно – научное</w:t>
      </w:r>
    </w:p>
    <w:p w:rsidR="00A57CD8" w:rsidRPr="00CC03BD" w:rsidRDefault="00A57CD8" w:rsidP="00A57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A57CD8" w:rsidRPr="00CC03BD" w:rsidRDefault="00A57CD8" w:rsidP="00A57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 кружка:</w:t>
      </w:r>
      <w:r w:rsidRPr="00CC03BD">
        <w:rPr>
          <w:rFonts w:ascii="Times New Roman" w:eastAsia="Times New Roman" w:hAnsi="Times New Roman" w:cs="Times New Roman"/>
          <w:sz w:val="28"/>
          <w:szCs w:val="28"/>
        </w:rPr>
        <w:t xml:space="preserve"> развитие познавательного</w:t>
      </w:r>
    </w:p>
    <w:p w:rsidR="00A57CD8" w:rsidRPr="00CC03BD" w:rsidRDefault="00A57CD8" w:rsidP="00A57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3BD">
        <w:rPr>
          <w:rFonts w:ascii="Times New Roman" w:eastAsia="Times New Roman" w:hAnsi="Times New Roman" w:cs="Times New Roman"/>
          <w:sz w:val="28"/>
          <w:szCs w:val="28"/>
        </w:rPr>
        <w:t>интереса детей младшего возраста в процессе экспериментирования</w:t>
      </w:r>
    </w:p>
    <w:p w:rsidR="00553595" w:rsidRPr="00CC03BD" w:rsidRDefault="00553595" w:rsidP="00553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CC0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 </w:t>
      </w:r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заключается:  </w:t>
      </w:r>
    </w:p>
    <w:p w:rsidR="00553595" w:rsidRPr="00CC03BD" w:rsidRDefault="00553595" w:rsidP="00553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поэтапном     развитии    умственных     способностей    младших дошкольников путем  вооружения их навыками экспериментальных действий и обучению методам самостоятельного добывания знаний;</w:t>
      </w:r>
    </w:p>
    <w:p w:rsidR="00553595" w:rsidRPr="00CC03BD" w:rsidRDefault="00553595" w:rsidP="00553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создании специально  организованной предметно-развивающей среды.</w:t>
      </w:r>
    </w:p>
    <w:p w:rsidR="00553595" w:rsidRPr="00CC03BD" w:rsidRDefault="00553595" w:rsidP="00553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CD8" w:rsidRPr="00CC03BD" w:rsidRDefault="00A57CD8" w:rsidP="00A57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CD8" w:rsidRPr="00CC03BD" w:rsidRDefault="00A57CD8" w:rsidP="00A57C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920" w:rsidRPr="00CC03BD" w:rsidRDefault="00264920" w:rsidP="00A57C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кружка представлена в форме проекта.</w:t>
      </w:r>
    </w:p>
    <w:p w:rsidR="00264920" w:rsidRPr="00CC03BD" w:rsidRDefault="00264920" w:rsidP="00A57C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091C" w:rsidRPr="00CC03BD" w:rsidRDefault="0005091C" w:rsidP="0005091C">
      <w:pPr>
        <w:spacing w:before="246"/>
        <w:ind w:left="4442"/>
        <w:rPr>
          <w:rFonts w:ascii="Times New Roman" w:hAnsi="Times New Roman" w:cs="Times New Roman"/>
          <w:b/>
          <w:i/>
          <w:sz w:val="28"/>
          <w:szCs w:val="28"/>
        </w:rPr>
      </w:pPr>
      <w:r w:rsidRPr="00CC03BD">
        <w:rPr>
          <w:rFonts w:ascii="Times New Roman" w:hAnsi="Times New Roman" w:cs="Times New Roman"/>
          <w:b/>
          <w:i/>
          <w:sz w:val="28"/>
          <w:szCs w:val="28"/>
          <w:u w:val="thick"/>
        </w:rPr>
        <w:t>Актуальность</w:t>
      </w:r>
    </w:p>
    <w:p w:rsidR="0005091C" w:rsidRPr="00CC03BD" w:rsidRDefault="0005091C" w:rsidP="0005091C">
      <w:pPr>
        <w:pStyle w:val="a4"/>
        <w:spacing w:before="249"/>
        <w:ind w:left="280" w:right="231" w:firstLine="540"/>
        <w:jc w:val="both"/>
      </w:pPr>
      <w:r w:rsidRPr="00CC03BD">
        <w:t>Мир, в котором мы живем, сложен, многогранен и изменчив. Люди - часть этого мира открывают все новые и новые объекты, явления и закономерности окружающей действительности. При этом каждый человек вращается в рамках сформировавшегося у него образа мира.</w:t>
      </w:r>
    </w:p>
    <w:p w:rsidR="0005091C" w:rsidRPr="00CC03BD" w:rsidRDefault="0005091C" w:rsidP="0005091C">
      <w:pPr>
        <w:pStyle w:val="a4"/>
        <w:spacing w:before="3"/>
        <w:ind w:left="280" w:right="239" w:firstLine="540"/>
        <w:jc w:val="both"/>
      </w:pPr>
      <w:r w:rsidRPr="00CC03BD">
        <w:t>Образ мира — это сложная целостная система знаний о человеке, о мире вообще, о других людях, о себе, о своей деятельности.</w:t>
      </w:r>
    </w:p>
    <w:p w:rsidR="0005091C" w:rsidRPr="00CC03BD" w:rsidRDefault="0005091C" w:rsidP="0005091C">
      <w:pPr>
        <w:pStyle w:val="a4"/>
        <w:spacing w:before="1"/>
        <w:ind w:left="280" w:right="225" w:firstLine="540"/>
        <w:jc w:val="both"/>
      </w:pPr>
      <w:r w:rsidRPr="00CC03BD">
        <w:t xml:space="preserve">В период дошкольного детства происходит зарождение первичного образа мира благодаря познавательной активности ребенка, имеющей свою специфику на каждом возрастном этапе. Развитие познавательного интереса к различным областям знаний и видам деятельности является одной из составляющих, как общего развития дошкольника, так и дальнейшем успешности его обучения в школе. Интерес дошкольника к окружающему миру, желание освоить все </w:t>
      </w:r>
      <w:r w:rsidRPr="00CC03BD">
        <w:rPr>
          <w:spacing w:val="2"/>
        </w:rPr>
        <w:t xml:space="preserve">новое- </w:t>
      </w:r>
      <w:r w:rsidRPr="00CC03BD">
        <w:t>основа формирования этого качества.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деятельность, как процесс усвоения знаний, умений, навыков.</w:t>
      </w:r>
    </w:p>
    <w:p w:rsidR="0005091C" w:rsidRPr="00CC03BD" w:rsidRDefault="0005091C" w:rsidP="0005091C">
      <w:pPr>
        <w:pStyle w:val="a4"/>
        <w:spacing w:before="1"/>
        <w:ind w:left="280" w:right="226" w:firstLine="540"/>
        <w:jc w:val="both"/>
      </w:pPr>
      <w:r w:rsidRPr="00CC03BD">
        <w:t xml:space="preserve">Работая в </w:t>
      </w:r>
      <w:proofErr w:type="gramStart"/>
      <w:r w:rsidRPr="00CC03BD">
        <w:t>дошкольном</w:t>
      </w:r>
      <w:proofErr w:type="gramEnd"/>
      <w:r w:rsidRPr="00CC03BD">
        <w:t xml:space="preserve"> учреждение всегда стремилась искать новые подходы для интеллектуального развития дошкольников. Интенсивное изменение в окружающей жизни, активное проникновение научно-технического прогресса во все его сферы диктуют педагогу необходимость выбирать более эффективные средства обучения и воспитания.</w:t>
      </w:r>
    </w:p>
    <w:p w:rsidR="0005091C" w:rsidRPr="00CC03BD" w:rsidRDefault="0005091C" w:rsidP="0005091C">
      <w:pPr>
        <w:pStyle w:val="a4"/>
        <w:spacing w:before="1"/>
        <w:ind w:left="280" w:right="234" w:firstLine="540"/>
        <w:jc w:val="both"/>
      </w:pPr>
      <w:r w:rsidRPr="00CC03BD">
        <w:t xml:space="preserve">Одним из </w:t>
      </w:r>
      <w:proofErr w:type="gramStart"/>
      <w:r w:rsidRPr="00CC03BD">
        <w:t>перспективных методов, способствующих решению данной проблемы является</w:t>
      </w:r>
      <w:proofErr w:type="gramEnd"/>
      <w:r w:rsidRPr="00CC03BD">
        <w:t xml:space="preserve"> детское экспериментирование.</w:t>
      </w:r>
    </w:p>
    <w:p w:rsidR="0005091C" w:rsidRPr="00CC03BD" w:rsidRDefault="0005091C" w:rsidP="0005091C">
      <w:pPr>
        <w:pStyle w:val="a4"/>
        <w:ind w:left="280" w:right="233" w:firstLine="540"/>
        <w:jc w:val="both"/>
      </w:pPr>
      <w:r w:rsidRPr="00CC03BD">
        <w:t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</w:t>
      </w:r>
    </w:p>
    <w:p w:rsidR="0005091C" w:rsidRPr="00CC03BD" w:rsidRDefault="0005091C" w:rsidP="0005091C">
      <w:pPr>
        <w:jc w:val="both"/>
        <w:rPr>
          <w:rFonts w:ascii="Times New Roman" w:hAnsi="Times New Roman" w:cs="Times New Roman"/>
          <w:sz w:val="28"/>
          <w:szCs w:val="28"/>
        </w:rPr>
        <w:sectPr w:rsidR="0005091C" w:rsidRPr="00CC03BD" w:rsidSect="0005091C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05091C" w:rsidRPr="00CC03BD" w:rsidRDefault="0005091C" w:rsidP="0005091C">
      <w:pPr>
        <w:pStyle w:val="a4"/>
        <w:spacing w:before="74"/>
        <w:ind w:left="280" w:right="233"/>
        <w:jc w:val="both"/>
      </w:pPr>
      <w:r w:rsidRPr="00CC03BD">
        <w:lastRenderedPageBreak/>
        <w:t xml:space="preserve">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</w:t>
      </w:r>
      <w:proofErr w:type="gramStart"/>
      <w:r w:rsidRPr="00CC03BD">
        <w:t>увиденном</w:t>
      </w:r>
      <w:proofErr w:type="gramEnd"/>
      <w:r w:rsidRPr="00CC03BD">
        <w:t>, формулировать обнаруженные закономерности и выводы стимулирует развитие речи.</w:t>
      </w:r>
    </w:p>
    <w:p w:rsidR="0005091C" w:rsidRPr="00CC03BD" w:rsidRDefault="0005091C" w:rsidP="0005091C">
      <w:pPr>
        <w:pStyle w:val="a4"/>
        <w:ind w:left="280" w:right="230" w:firstLine="540"/>
        <w:jc w:val="both"/>
      </w:pPr>
      <w:r w:rsidRPr="00CC03BD">
        <w:t>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</w:t>
      </w:r>
      <w:r w:rsidRPr="00CC03BD">
        <w:rPr>
          <w:spacing w:val="4"/>
        </w:rPr>
        <w:t xml:space="preserve"> </w:t>
      </w:r>
      <w:r w:rsidRPr="00CC03BD">
        <w:t>умения.</w:t>
      </w:r>
    </w:p>
    <w:p w:rsidR="0005091C" w:rsidRPr="00CC03BD" w:rsidRDefault="0005091C" w:rsidP="0005091C">
      <w:pPr>
        <w:pStyle w:val="a4"/>
        <w:spacing w:before="1"/>
        <w:ind w:left="280" w:right="230" w:firstLine="540"/>
        <w:jc w:val="both"/>
      </w:pPr>
      <w:r w:rsidRPr="00CC03BD">
        <w:t>Дошкольникам присуще наглядно-действенное и наглядно-образное мышление, поэтому экспериментирование, как ни какой другой метод, соответствует этим возрастным особенностям. В дошкольном возрасте он является ведущим, а первые три года — практически единственным способом познания мира.</w:t>
      </w:r>
    </w:p>
    <w:p w:rsidR="0005091C" w:rsidRPr="00CC03BD" w:rsidRDefault="0005091C" w:rsidP="0005091C">
      <w:pPr>
        <w:pStyle w:val="a4"/>
        <w:spacing w:before="4" w:line="237" w:lineRule="auto"/>
        <w:ind w:left="280" w:right="226" w:firstLine="540"/>
        <w:jc w:val="both"/>
      </w:pPr>
      <w:r w:rsidRPr="00CC03BD">
        <w:t xml:space="preserve">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 </w:t>
      </w:r>
    </w:p>
    <w:p w:rsidR="0005091C" w:rsidRPr="00CC03BD" w:rsidRDefault="0005091C" w:rsidP="0005091C">
      <w:pPr>
        <w:pStyle w:val="a4"/>
        <w:spacing w:before="4" w:line="237" w:lineRule="auto"/>
        <w:ind w:left="280" w:right="226" w:firstLine="540"/>
        <w:jc w:val="both"/>
      </w:pPr>
    </w:p>
    <w:p w:rsidR="0005091C" w:rsidRPr="00CC03BD" w:rsidRDefault="0005091C" w:rsidP="0005091C">
      <w:pPr>
        <w:pStyle w:val="a4"/>
        <w:ind w:left="280" w:right="222" w:firstLine="540"/>
        <w:jc w:val="both"/>
      </w:pPr>
      <w:r w:rsidRPr="00CC03BD">
        <w:rPr>
          <w:b/>
          <w:i/>
          <w:u w:val="thick"/>
        </w:rPr>
        <w:t>Объем проекта</w:t>
      </w:r>
      <w:r w:rsidRPr="00CC03BD">
        <w:rPr>
          <w:i/>
          <w:u w:val="thick"/>
        </w:rPr>
        <w:t>:</w:t>
      </w:r>
      <w:r w:rsidRPr="00CC03BD">
        <w:rPr>
          <w:i/>
        </w:rPr>
        <w:t xml:space="preserve"> </w:t>
      </w:r>
      <w:r w:rsidRPr="00CC03BD">
        <w:t xml:space="preserve">работа основывается </w:t>
      </w:r>
      <w:r w:rsidRPr="00CC03BD">
        <w:rPr>
          <w:spacing w:val="-3"/>
        </w:rPr>
        <w:t xml:space="preserve">на </w:t>
      </w:r>
      <w:r w:rsidRPr="00CC03BD">
        <w:t xml:space="preserve">годовом планировании детского сада, что отражается в планировании образовательной деятельности педагогов и детей. Срок реализации с октября 2018 по май 2019г, занятия планируются 2 раза в неделю. </w:t>
      </w:r>
    </w:p>
    <w:p w:rsidR="0005091C" w:rsidRPr="00CC03BD" w:rsidRDefault="0005091C" w:rsidP="0005091C">
      <w:pPr>
        <w:pStyle w:val="a4"/>
        <w:spacing w:before="48" w:line="276" w:lineRule="auto"/>
        <w:ind w:left="110" w:right="323"/>
      </w:pPr>
      <w:r w:rsidRPr="00CC03BD">
        <w:t>Развитие познавательных интересов, потребности и способности, самостоятельной поисковой деятельности детей в процессе экспериментирования.</w:t>
      </w:r>
    </w:p>
    <w:p w:rsidR="00264920" w:rsidRPr="00CC03BD" w:rsidRDefault="00264920" w:rsidP="00A57C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091C" w:rsidRPr="008F6E79" w:rsidRDefault="0005091C" w:rsidP="0005091C">
      <w:pPr>
        <w:pStyle w:val="a4"/>
        <w:spacing w:before="48" w:line="276" w:lineRule="auto"/>
        <w:ind w:left="110" w:right="323"/>
        <w:rPr>
          <w:b/>
        </w:rPr>
      </w:pPr>
      <w:r w:rsidRPr="00CC03BD">
        <w:t xml:space="preserve"> </w:t>
      </w:r>
      <w:r w:rsidRPr="008F6E79">
        <w:rPr>
          <w:b/>
        </w:rPr>
        <w:t xml:space="preserve">Цель проекта. </w:t>
      </w:r>
    </w:p>
    <w:p w:rsidR="0005091C" w:rsidRPr="008F6E79" w:rsidRDefault="0005091C" w:rsidP="0005091C">
      <w:pPr>
        <w:pStyle w:val="a4"/>
        <w:spacing w:before="48" w:line="276" w:lineRule="auto"/>
        <w:ind w:left="110" w:right="323"/>
      </w:pPr>
      <w:r w:rsidRPr="008F6E79">
        <w:t>Развитие познавательных интересов, потребности и способности, самостоятельной поисковой деятельности детей в процессе экспериментирования.</w:t>
      </w:r>
    </w:p>
    <w:p w:rsidR="0005091C" w:rsidRPr="008F6E79" w:rsidRDefault="0005091C" w:rsidP="008F6E79">
      <w:pPr>
        <w:widowControl w:val="0"/>
        <w:tabs>
          <w:tab w:val="left" w:pos="1710"/>
        </w:tabs>
        <w:autoSpaceDE w:val="0"/>
        <w:autoSpaceDN w:val="0"/>
        <w:spacing w:before="48"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F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Задачи. </w:t>
      </w:r>
      <w:r w:rsidR="008F6E79" w:rsidRPr="008F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5091C" w:rsidRPr="008F6E79" w:rsidRDefault="0005091C" w:rsidP="0005091C">
      <w:pPr>
        <w:pStyle w:val="a3"/>
        <w:widowControl w:val="0"/>
        <w:numPr>
          <w:ilvl w:val="1"/>
          <w:numId w:val="6"/>
        </w:numPr>
        <w:tabs>
          <w:tab w:val="left" w:pos="1701"/>
        </w:tabs>
        <w:autoSpaceDE w:val="0"/>
        <w:autoSpaceDN w:val="0"/>
        <w:spacing w:before="48" w:after="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8F6E79">
        <w:rPr>
          <w:rFonts w:ascii="Times New Roman" w:hAnsi="Times New Roman" w:cs="Times New Roman"/>
          <w:sz w:val="28"/>
          <w:szCs w:val="28"/>
        </w:rPr>
        <w:t>Создать условия для экспериментальной</w:t>
      </w:r>
      <w:r w:rsidRPr="008F6E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F6E7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5091C" w:rsidRPr="008F6E79" w:rsidRDefault="0005091C" w:rsidP="0005091C">
      <w:pPr>
        <w:pStyle w:val="a3"/>
        <w:widowControl w:val="0"/>
        <w:numPr>
          <w:ilvl w:val="1"/>
          <w:numId w:val="6"/>
        </w:numPr>
        <w:tabs>
          <w:tab w:val="left" w:pos="1701"/>
        </w:tabs>
        <w:autoSpaceDE w:val="0"/>
        <w:autoSpaceDN w:val="0"/>
        <w:spacing w:before="48" w:after="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8F6E79">
        <w:rPr>
          <w:rFonts w:ascii="Times New Roman" w:hAnsi="Times New Roman" w:cs="Times New Roman"/>
          <w:sz w:val="28"/>
          <w:szCs w:val="28"/>
        </w:rPr>
        <w:t>Развивать умения сравнивать, анализировать,</w:t>
      </w:r>
      <w:r w:rsidRPr="008F6E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F6E79">
        <w:rPr>
          <w:rFonts w:ascii="Times New Roman" w:hAnsi="Times New Roman" w:cs="Times New Roman"/>
          <w:sz w:val="28"/>
          <w:szCs w:val="28"/>
        </w:rPr>
        <w:t>обобщать,</w:t>
      </w:r>
    </w:p>
    <w:p w:rsidR="0005091C" w:rsidRPr="008F6E79" w:rsidRDefault="0005091C" w:rsidP="0005091C">
      <w:pPr>
        <w:pStyle w:val="a4"/>
        <w:tabs>
          <w:tab w:val="left" w:pos="1701"/>
        </w:tabs>
        <w:spacing w:before="48" w:line="276" w:lineRule="auto"/>
        <w:ind w:left="426" w:right="260"/>
      </w:pPr>
      <w:r w:rsidRPr="008F6E79">
        <w:t>устанавливать причинно - следственные связи, умения делать выводы.</w:t>
      </w:r>
    </w:p>
    <w:p w:rsidR="0005091C" w:rsidRPr="008F6E79" w:rsidRDefault="0005091C" w:rsidP="0005091C">
      <w:pPr>
        <w:pStyle w:val="a3"/>
        <w:widowControl w:val="0"/>
        <w:numPr>
          <w:ilvl w:val="1"/>
          <w:numId w:val="6"/>
        </w:numPr>
        <w:tabs>
          <w:tab w:val="left" w:pos="1701"/>
        </w:tabs>
        <w:autoSpaceDE w:val="0"/>
        <w:autoSpaceDN w:val="0"/>
        <w:spacing w:after="0" w:line="276" w:lineRule="auto"/>
        <w:ind w:left="426" w:right="1116"/>
        <w:contextualSpacing w:val="0"/>
        <w:rPr>
          <w:rFonts w:ascii="Times New Roman" w:hAnsi="Times New Roman" w:cs="Times New Roman"/>
          <w:sz w:val="28"/>
          <w:szCs w:val="28"/>
        </w:rPr>
      </w:pPr>
      <w:r w:rsidRPr="008F6E79">
        <w:rPr>
          <w:rFonts w:ascii="Times New Roman" w:hAnsi="Times New Roman" w:cs="Times New Roman"/>
          <w:sz w:val="28"/>
          <w:szCs w:val="28"/>
        </w:rPr>
        <w:t>Способствовать развитию психических процессов</w:t>
      </w:r>
      <w:r w:rsidRPr="008F6E79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8F6E79">
        <w:rPr>
          <w:rFonts w:ascii="Times New Roman" w:hAnsi="Times New Roman" w:cs="Times New Roman"/>
          <w:sz w:val="28"/>
          <w:szCs w:val="28"/>
        </w:rPr>
        <w:t>(внимание, память, мышление).</w:t>
      </w:r>
    </w:p>
    <w:p w:rsidR="0005091C" w:rsidRPr="008F6E79" w:rsidRDefault="0005091C" w:rsidP="0005091C">
      <w:pPr>
        <w:pStyle w:val="a3"/>
        <w:widowControl w:val="0"/>
        <w:numPr>
          <w:ilvl w:val="1"/>
          <w:numId w:val="6"/>
        </w:numPr>
        <w:tabs>
          <w:tab w:val="left" w:pos="1701"/>
        </w:tabs>
        <w:autoSpaceDE w:val="0"/>
        <w:autoSpaceDN w:val="0"/>
        <w:spacing w:after="0" w:line="321" w:lineRule="exact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8F6E79">
        <w:rPr>
          <w:rFonts w:ascii="Times New Roman" w:hAnsi="Times New Roman" w:cs="Times New Roman"/>
          <w:sz w:val="28"/>
          <w:szCs w:val="28"/>
        </w:rPr>
        <w:t>Активизировать речь детей, пополнить словарный</w:t>
      </w:r>
      <w:r w:rsidRPr="008F6E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F6E79">
        <w:rPr>
          <w:rFonts w:ascii="Times New Roman" w:hAnsi="Times New Roman" w:cs="Times New Roman"/>
          <w:sz w:val="28"/>
          <w:szCs w:val="28"/>
        </w:rPr>
        <w:t>запас.</w:t>
      </w:r>
    </w:p>
    <w:p w:rsidR="00553595" w:rsidRPr="008F6E79" w:rsidRDefault="00553595" w:rsidP="00553595">
      <w:pPr>
        <w:tabs>
          <w:tab w:val="left" w:pos="2065"/>
          <w:tab w:val="left" w:pos="3791"/>
          <w:tab w:val="left" w:pos="4821"/>
          <w:tab w:val="left" w:pos="5765"/>
          <w:tab w:val="left" w:pos="7364"/>
          <w:tab w:val="left" w:pos="9453"/>
        </w:tabs>
        <w:ind w:left="255" w:right="225"/>
        <w:rPr>
          <w:rFonts w:ascii="Times New Roman" w:hAnsi="Times New Roman" w:cs="Times New Roman"/>
          <w:b/>
          <w:i/>
          <w:sz w:val="28"/>
          <w:szCs w:val="28"/>
        </w:rPr>
      </w:pPr>
    </w:p>
    <w:p w:rsidR="00553595" w:rsidRPr="008F6E79" w:rsidRDefault="00553595" w:rsidP="00553595">
      <w:pPr>
        <w:tabs>
          <w:tab w:val="left" w:pos="2065"/>
          <w:tab w:val="left" w:pos="3791"/>
          <w:tab w:val="left" w:pos="4821"/>
          <w:tab w:val="left" w:pos="5765"/>
          <w:tab w:val="left" w:pos="7364"/>
          <w:tab w:val="left" w:pos="9453"/>
        </w:tabs>
        <w:ind w:left="255" w:right="225"/>
        <w:rPr>
          <w:rFonts w:ascii="Times New Roman" w:hAnsi="Times New Roman" w:cs="Times New Roman"/>
          <w:sz w:val="28"/>
          <w:szCs w:val="28"/>
        </w:rPr>
      </w:pPr>
      <w:r w:rsidRPr="008F6E79">
        <w:rPr>
          <w:rFonts w:ascii="Times New Roman" w:hAnsi="Times New Roman" w:cs="Times New Roman"/>
          <w:b/>
          <w:i/>
          <w:sz w:val="28"/>
          <w:szCs w:val="28"/>
        </w:rPr>
        <w:t>Условия</w:t>
      </w:r>
      <w:r w:rsidRPr="008F6E79">
        <w:rPr>
          <w:rFonts w:ascii="Times New Roman" w:hAnsi="Times New Roman" w:cs="Times New Roman"/>
          <w:b/>
          <w:i/>
          <w:sz w:val="28"/>
          <w:szCs w:val="28"/>
        </w:rPr>
        <w:tab/>
        <w:t>реализации:</w:t>
      </w:r>
      <w:r w:rsidRPr="008F6E7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F6E79">
        <w:rPr>
          <w:rFonts w:ascii="Times New Roman" w:hAnsi="Times New Roman" w:cs="Times New Roman"/>
          <w:sz w:val="28"/>
          <w:szCs w:val="28"/>
        </w:rPr>
        <w:t>группа</w:t>
      </w:r>
      <w:r w:rsidRPr="008F6E79">
        <w:rPr>
          <w:rFonts w:ascii="Times New Roman" w:hAnsi="Times New Roman" w:cs="Times New Roman"/>
          <w:sz w:val="28"/>
          <w:szCs w:val="28"/>
        </w:rPr>
        <w:tab/>
        <w:t>детей,</w:t>
      </w:r>
      <w:r w:rsidRPr="008F6E79">
        <w:rPr>
          <w:rFonts w:ascii="Times New Roman" w:hAnsi="Times New Roman" w:cs="Times New Roman"/>
          <w:sz w:val="28"/>
          <w:szCs w:val="28"/>
        </w:rPr>
        <w:tab/>
        <w:t>специально</w:t>
      </w:r>
      <w:r w:rsidRPr="008F6E79">
        <w:rPr>
          <w:rFonts w:ascii="Times New Roman" w:hAnsi="Times New Roman" w:cs="Times New Roman"/>
          <w:sz w:val="28"/>
          <w:szCs w:val="28"/>
        </w:rPr>
        <w:tab/>
        <w:t>организованная</w:t>
      </w:r>
      <w:r w:rsidRPr="008F6E79">
        <w:rPr>
          <w:rFonts w:ascii="Times New Roman" w:hAnsi="Times New Roman" w:cs="Times New Roman"/>
          <w:sz w:val="28"/>
          <w:szCs w:val="28"/>
        </w:rPr>
        <w:tab/>
        <w:t>среда, образцы, материал для работы.</w:t>
      </w:r>
    </w:p>
    <w:p w:rsidR="003E67DE" w:rsidRPr="008F6E79" w:rsidRDefault="003E67DE" w:rsidP="003E67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E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Методы,</w:t>
      </w:r>
      <w:r w:rsidRPr="008F6E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E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используемые на занятиях кружка:</w:t>
      </w:r>
    </w:p>
    <w:p w:rsidR="003E67DE" w:rsidRPr="008F6E79" w:rsidRDefault="003E67DE" w:rsidP="003E67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E79">
        <w:rPr>
          <w:rFonts w:ascii="Times New Roman" w:hAnsi="Times New Roman" w:cs="Times New Roman"/>
          <w:color w:val="000000"/>
          <w:sz w:val="28"/>
          <w:szCs w:val="28"/>
        </w:rPr>
        <w:t>-беседа;</w:t>
      </w:r>
    </w:p>
    <w:p w:rsidR="003E67DE" w:rsidRPr="008F6E79" w:rsidRDefault="003E67DE" w:rsidP="003E67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E79">
        <w:rPr>
          <w:rFonts w:ascii="Times New Roman" w:hAnsi="Times New Roman" w:cs="Times New Roman"/>
          <w:color w:val="000000"/>
          <w:sz w:val="28"/>
          <w:szCs w:val="28"/>
        </w:rPr>
        <w:t>-сказка;</w:t>
      </w:r>
    </w:p>
    <w:p w:rsidR="003E67DE" w:rsidRPr="008F6E79" w:rsidRDefault="003E67DE" w:rsidP="003E67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E79">
        <w:rPr>
          <w:rFonts w:ascii="Times New Roman" w:hAnsi="Times New Roman" w:cs="Times New Roman"/>
          <w:color w:val="000000"/>
          <w:sz w:val="28"/>
          <w:szCs w:val="28"/>
        </w:rPr>
        <w:t>-рассматривание иллюстраций;</w:t>
      </w:r>
    </w:p>
    <w:p w:rsidR="003E67DE" w:rsidRPr="008F6E79" w:rsidRDefault="003E67DE" w:rsidP="003E67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E79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-подвижные и дидактические игры;</w:t>
      </w:r>
    </w:p>
    <w:p w:rsidR="003E67DE" w:rsidRPr="008F6E79" w:rsidRDefault="003E67DE" w:rsidP="003E67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E79">
        <w:rPr>
          <w:rFonts w:ascii="Times New Roman" w:hAnsi="Times New Roman" w:cs="Times New Roman"/>
          <w:color w:val="000000"/>
          <w:sz w:val="28"/>
          <w:szCs w:val="28"/>
        </w:rPr>
        <w:t>-пальчиковые игры;</w:t>
      </w:r>
    </w:p>
    <w:p w:rsidR="003E67DE" w:rsidRPr="008F6E79" w:rsidRDefault="003E67DE" w:rsidP="003E67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E79">
        <w:rPr>
          <w:rFonts w:ascii="Times New Roman" w:hAnsi="Times New Roman" w:cs="Times New Roman"/>
          <w:color w:val="000000"/>
          <w:sz w:val="28"/>
          <w:szCs w:val="28"/>
        </w:rPr>
        <w:t>-показ образца выполнения последовательности работы.</w:t>
      </w:r>
    </w:p>
    <w:p w:rsidR="00553595" w:rsidRPr="008F6E79" w:rsidRDefault="00553595" w:rsidP="00553595">
      <w:pPr>
        <w:pStyle w:val="a4"/>
        <w:spacing w:before="5"/>
      </w:pPr>
    </w:p>
    <w:p w:rsidR="00553595" w:rsidRPr="008F6E79" w:rsidRDefault="00553595" w:rsidP="00553595">
      <w:pPr>
        <w:spacing w:before="89"/>
        <w:ind w:left="820"/>
        <w:rPr>
          <w:rFonts w:ascii="Times New Roman" w:hAnsi="Times New Roman" w:cs="Times New Roman"/>
          <w:sz w:val="28"/>
          <w:szCs w:val="28"/>
        </w:rPr>
      </w:pPr>
      <w:r w:rsidRPr="008F6E79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8F6E79">
        <w:rPr>
          <w:rFonts w:ascii="Times New Roman" w:hAnsi="Times New Roman" w:cs="Times New Roman"/>
          <w:b/>
          <w:i/>
          <w:sz w:val="28"/>
          <w:szCs w:val="28"/>
        </w:rPr>
        <w:t xml:space="preserve">Сроки реализации: </w:t>
      </w:r>
      <w:r w:rsidRPr="008F6E79">
        <w:rPr>
          <w:rFonts w:ascii="Times New Roman" w:hAnsi="Times New Roman" w:cs="Times New Roman"/>
          <w:sz w:val="28"/>
          <w:szCs w:val="28"/>
        </w:rPr>
        <w:t>учебный год.</w:t>
      </w:r>
    </w:p>
    <w:p w:rsidR="00553595" w:rsidRPr="00CC03BD" w:rsidRDefault="00553595" w:rsidP="00553595">
      <w:pPr>
        <w:pStyle w:val="a4"/>
        <w:spacing w:before="11"/>
      </w:pPr>
    </w:p>
    <w:p w:rsidR="00553595" w:rsidRPr="00CC03BD" w:rsidRDefault="00553595" w:rsidP="00553595">
      <w:pPr>
        <w:pStyle w:val="Heading1"/>
        <w:spacing w:before="88"/>
        <w:rPr>
          <w:u w:val="none"/>
        </w:rPr>
      </w:pPr>
      <w:r w:rsidRPr="00CC03BD">
        <w:rPr>
          <w:b w:val="0"/>
          <w:i w:val="0"/>
          <w:spacing w:val="-70"/>
          <w:u w:val="thick"/>
        </w:rPr>
        <w:t xml:space="preserve"> </w:t>
      </w:r>
      <w:r w:rsidRPr="00CC03BD">
        <w:rPr>
          <w:u w:val="thick"/>
        </w:rPr>
        <w:t>Участники:</w:t>
      </w:r>
    </w:p>
    <w:p w:rsidR="00553595" w:rsidRPr="00CC03BD" w:rsidRDefault="00553595" w:rsidP="00553595">
      <w:pPr>
        <w:pStyle w:val="a3"/>
        <w:widowControl w:val="0"/>
        <w:numPr>
          <w:ilvl w:val="0"/>
          <w:numId w:val="7"/>
        </w:numPr>
        <w:tabs>
          <w:tab w:val="left" w:pos="1540"/>
          <w:tab w:val="left" w:pos="1541"/>
        </w:tabs>
        <w:autoSpaceDE w:val="0"/>
        <w:autoSpaceDN w:val="0"/>
        <w:spacing w:before="3" w:after="0" w:line="342" w:lineRule="exact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C03BD">
        <w:rPr>
          <w:rFonts w:ascii="Times New Roman" w:hAnsi="Times New Roman" w:cs="Times New Roman"/>
          <w:sz w:val="28"/>
          <w:szCs w:val="28"/>
        </w:rPr>
        <w:t>Дети</w:t>
      </w:r>
    </w:p>
    <w:p w:rsidR="00553595" w:rsidRPr="00CC03BD" w:rsidRDefault="00553595" w:rsidP="00553595">
      <w:pPr>
        <w:pStyle w:val="a3"/>
        <w:widowControl w:val="0"/>
        <w:numPr>
          <w:ilvl w:val="0"/>
          <w:numId w:val="7"/>
        </w:numPr>
        <w:tabs>
          <w:tab w:val="left" w:pos="1540"/>
          <w:tab w:val="left" w:pos="1541"/>
        </w:tabs>
        <w:autoSpaceDE w:val="0"/>
        <w:autoSpaceDN w:val="0"/>
        <w:spacing w:after="0" w:line="342" w:lineRule="exact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C03BD">
        <w:rPr>
          <w:rFonts w:ascii="Times New Roman" w:hAnsi="Times New Roman" w:cs="Times New Roman"/>
          <w:sz w:val="28"/>
          <w:szCs w:val="28"/>
        </w:rPr>
        <w:t>Родители</w:t>
      </w:r>
    </w:p>
    <w:p w:rsidR="00553595" w:rsidRPr="00CC03BD" w:rsidRDefault="00553595" w:rsidP="00553595">
      <w:pPr>
        <w:pStyle w:val="a3"/>
        <w:widowControl w:val="0"/>
        <w:numPr>
          <w:ilvl w:val="0"/>
          <w:numId w:val="7"/>
        </w:numPr>
        <w:tabs>
          <w:tab w:val="left" w:pos="1540"/>
          <w:tab w:val="left" w:pos="1541"/>
        </w:tabs>
        <w:autoSpaceDE w:val="0"/>
        <w:autoSpaceDN w:val="0"/>
        <w:spacing w:before="2" w:after="0" w:line="240" w:lineRule="auto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C03BD">
        <w:rPr>
          <w:rFonts w:ascii="Times New Roman" w:hAnsi="Times New Roman" w:cs="Times New Roman"/>
          <w:sz w:val="28"/>
          <w:szCs w:val="28"/>
        </w:rPr>
        <w:t>Воспитатели</w:t>
      </w:r>
    </w:p>
    <w:p w:rsidR="00553595" w:rsidRPr="008F6E79" w:rsidRDefault="00553595" w:rsidP="00553595">
      <w:pPr>
        <w:pStyle w:val="Heading1"/>
        <w:spacing w:before="74" w:line="321" w:lineRule="exact"/>
        <w:rPr>
          <w:i w:val="0"/>
          <w:u w:val="none"/>
        </w:rPr>
      </w:pPr>
      <w:r w:rsidRPr="008F6E79">
        <w:rPr>
          <w:i w:val="0"/>
          <w:u w:val="none"/>
        </w:rPr>
        <w:t>Формы взаимодействия:</w:t>
      </w:r>
    </w:p>
    <w:p w:rsidR="00553595" w:rsidRPr="008F6E79" w:rsidRDefault="00553595" w:rsidP="00553595">
      <w:pPr>
        <w:pStyle w:val="a4"/>
        <w:spacing w:line="321" w:lineRule="exact"/>
        <w:ind w:left="820"/>
      </w:pPr>
      <w:r w:rsidRPr="008F6E79">
        <w:rPr>
          <w:spacing w:val="-70"/>
        </w:rPr>
        <w:t xml:space="preserve"> </w:t>
      </w:r>
      <w:r w:rsidRPr="008F6E79">
        <w:t>1. Формы образовательной работы с детьми:</w:t>
      </w:r>
    </w:p>
    <w:p w:rsidR="00553595" w:rsidRPr="008F6E79" w:rsidRDefault="00553595" w:rsidP="00553595">
      <w:pPr>
        <w:pStyle w:val="a3"/>
        <w:widowControl w:val="0"/>
        <w:numPr>
          <w:ilvl w:val="0"/>
          <w:numId w:val="8"/>
        </w:numPr>
        <w:tabs>
          <w:tab w:val="left" w:pos="1026"/>
        </w:tabs>
        <w:autoSpaceDE w:val="0"/>
        <w:autoSpaceDN w:val="0"/>
        <w:spacing w:before="3" w:after="0" w:line="321" w:lineRule="exact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8F6E79">
        <w:rPr>
          <w:rFonts w:ascii="Times New Roman" w:hAnsi="Times New Roman" w:cs="Times New Roman"/>
          <w:sz w:val="28"/>
          <w:szCs w:val="28"/>
        </w:rPr>
        <w:t>Непосредственно образовательная</w:t>
      </w:r>
      <w:r w:rsidRPr="008F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6E79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553595" w:rsidRPr="008F6E79" w:rsidRDefault="00553595" w:rsidP="00553595">
      <w:pPr>
        <w:pStyle w:val="a3"/>
        <w:widowControl w:val="0"/>
        <w:numPr>
          <w:ilvl w:val="0"/>
          <w:numId w:val="8"/>
        </w:numPr>
        <w:tabs>
          <w:tab w:val="left" w:pos="1026"/>
        </w:tabs>
        <w:autoSpaceDE w:val="0"/>
        <w:autoSpaceDN w:val="0"/>
        <w:spacing w:after="0" w:line="320" w:lineRule="exact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8F6E79">
        <w:rPr>
          <w:rFonts w:ascii="Times New Roman" w:hAnsi="Times New Roman" w:cs="Times New Roman"/>
          <w:sz w:val="28"/>
          <w:szCs w:val="28"/>
        </w:rPr>
        <w:t>Продуктивная</w:t>
      </w:r>
      <w:r w:rsidRPr="008F6E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6E79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553595" w:rsidRPr="008F6E79" w:rsidRDefault="00553595" w:rsidP="00553595">
      <w:pPr>
        <w:pStyle w:val="a3"/>
        <w:widowControl w:val="0"/>
        <w:numPr>
          <w:ilvl w:val="0"/>
          <w:numId w:val="8"/>
        </w:numPr>
        <w:tabs>
          <w:tab w:val="left" w:pos="1026"/>
        </w:tabs>
        <w:autoSpaceDE w:val="0"/>
        <w:autoSpaceDN w:val="0"/>
        <w:spacing w:after="0" w:line="321" w:lineRule="exact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8F6E79">
        <w:rPr>
          <w:rFonts w:ascii="Times New Roman" w:hAnsi="Times New Roman" w:cs="Times New Roman"/>
          <w:sz w:val="28"/>
          <w:szCs w:val="28"/>
        </w:rPr>
        <w:t>Игровая деятельность.</w:t>
      </w:r>
    </w:p>
    <w:p w:rsidR="00553595" w:rsidRPr="008F6E79" w:rsidRDefault="008F6E79" w:rsidP="008F6E79">
      <w:pPr>
        <w:pStyle w:val="a4"/>
        <w:tabs>
          <w:tab w:val="left" w:pos="2745"/>
        </w:tabs>
        <w:spacing w:before="1"/>
      </w:pPr>
      <w:r w:rsidRPr="008F6E79">
        <w:tab/>
      </w:r>
    </w:p>
    <w:p w:rsidR="00553595" w:rsidRPr="008F6E79" w:rsidRDefault="00553595" w:rsidP="00553595">
      <w:pPr>
        <w:pStyle w:val="a4"/>
        <w:ind w:left="820"/>
      </w:pPr>
      <w:r w:rsidRPr="008F6E79">
        <w:rPr>
          <w:spacing w:val="-70"/>
        </w:rPr>
        <w:t xml:space="preserve"> </w:t>
      </w:r>
      <w:r w:rsidRPr="008F6E79">
        <w:t>2. Формы работы с родителями:</w:t>
      </w:r>
    </w:p>
    <w:p w:rsidR="00553595" w:rsidRPr="008F6E79" w:rsidRDefault="00553595" w:rsidP="00553595">
      <w:pPr>
        <w:pStyle w:val="a3"/>
        <w:widowControl w:val="0"/>
        <w:numPr>
          <w:ilvl w:val="0"/>
          <w:numId w:val="8"/>
        </w:numPr>
        <w:tabs>
          <w:tab w:val="left" w:pos="1026"/>
        </w:tabs>
        <w:autoSpaceDE w:val="0"/>
        <w:autoSpaceDN w:val="0"/>
        <w:spacing w:before="3" w:after="0" w:line="321" w:lineRule="exact"/>
        <w:ind w:left="1026" w:hanging="206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8F6E79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553595" w:rsidRPr="008F6E79" w:rsidRDefault="00553595" w:rsidP="00553595">
      <w:pPr>
        <w:pStyle w:val="a3"/>
        <w:widowControl w:val="0"/>
        <w:numPr>
          <w:ilvl w:val="0"/>
          <w:numId w:val="8"/>
        </w:numPr>
        <w:tabs>
          <w:tab w:val="left" w:pos="1026"/>
        </w:tabs>
        <w:autoSpaceDE w:val="0"/>
        <w:autoSpaceDN w:val="0"/>
        <w:spacing w:after="0" w:line="321" w:lineRule="exact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8F6E79">
        <w:rPr>
          <w:rFonts w:ascii="Times New Roman" w:hAnsi="Times New Roman" w:cs="Times New Roman"/>
          <w:sz w:val="28"/>
          <w:szCs w:val="28"/>
        </w:rPr>
        <w:t>Буклеты.</w:t>
      </w:r>
    </w:p>
    <w:p w:rsidR="00553595" w:rsidRPr="008F6E79" w:rsidRDefault="00553595" w:rsidP="00553595">
      <w:pPr>
        <w:pStyle w:val="a4"/>
        <w:spacing w:before="1"/>
      </w:pPr>
    </w:p>
    <w:p w:rsidR="00553595" w:rsidRPr="008F6E79" w:rsidRDefault="00553595" w:rsidP="00553595">
      <w:pPr>
        <w:pStyle w:val="a4"/>
        <w:spacing w:before="1" w:line="321" w:lineRule="exact"/>
        <w:ind w:left="820"/>
      </w:pPr>
      <w:r w:rsidRPr="008F6E79">
        <w:rPr>
          <w:spacing w:val="-70"/>
        </w:rPr>
        <w:t xml:space="preserve"> </w:t>
      </w:r>
      <w:r w:rsidRPr="008F6E79">
        <w:t>3. Формы работы с педагогами:</w:t>
      </w:r>
    </w:p>
    <w:p w:rsidR="00553595" w:rsidRPr="008F6E79" w:rsidRDefault="00553595" w:rsidP="00553595">
      <w:pPr>
        <w:pStyle w:val="a3"/>
        <w:widowControl w:val="0"/>
        <w:numPr>
          <w:ilvl w:val="0"/>
          <w:numId w:val="8"/>
        </w:numPr>
        <w:tabs>
          <w:tab w:val="left" w:pos="1026"/>
        </w:tabs>
        <w:autoSpaceDE w:val="0"/>
        <w:autoSpaceDN w:val="0"/>
        <w:spacing w:after="0" w:line="321" w:lineRule="exact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8F6E79">
        <w:rPr>
          <w:rFonts w:ascii="Times New Roman" w:hAnsi="Times New Roman" w:cs="Times New Roman"/>
          <w:sz w:val="28"/>
          <w:szCs w:val="28"/>
        </w:rPr>
        <w:t>Открытые</w:t>
      </w:r>
      <w:r w:rsidRPr="008F6E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6E79">
        <w:rPr>
          <w:rFonts w:ascii="Times New Roman" w:hAnsi="Times New Roman" w:cs="Times New Roman"/>
          <w:sz w:val="28"/>
          <w:szCs w:val="28"/>
        </w:rPr>
        <w:t>занятия;</w:t>
      </w:r>
    </w:p>
    <w:p w:rsidR="00553595" w:rsidRPr="008F6E79" w:rsidRDefault="00553595" w:rsidP="00553595">
      <w:pPr>
        <w:pStyle w:val="a3"/>
        <w:widowControl w:val="0"/>
        <w:numPr>
          <w:ilvl w:val="0"/>
          <w:numId w:val="8"/>
        </w:numPr>
        <w:tabs>
          <w:tab w:val="left" w:pos="1026"/>
        </w:tabs>
        <w:autoSpaceDE w:val="0"/>
        <w:autoSpaceDN w:val="0"/>
        <w:spacing w:before="3" w:after="0" w:line="240" w:lineRule="auto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8F6E79"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553595" w:rsidRPr="00CC03BD" w:rsidRDefault="00553595" w:rsidP="00553595">
      <w:pPr>
        <w:widowControl w:val="0"/>
        <w:tabs>
          <w:tab w:val="left" w:pos="1026"/>
        </w:tabs>
        <w:autoSpaceDE w:val="0"/>
        <w:autoSpaceDN w:val="0"/>
        <w:spacing w:before="3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53595" w:rsidRPr="00CC03BD" w:rsidRDefault="00553595" w:rsidP="000C4AAB">
      <w:pPr>
        <w:widowControl w:val="0"/>
        <w:tabs>
          <w:tab w:val="left" w:pos="284"/>
        </w:tabs>
        <w:autoSpaceDE w:val="0"/>
        <w:autoSpaceDN w:val="0"/>
        <w:spacing w:before="3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53595" w:rsidRPr="000C4AAB" w:rsidRDefault="00553595" w:rsidP="000C4AAB">
      <w:pPr>
        <w:pStyle w:val="Heading1"/>
        <w:ind w:left="142"/>
        <w:rPr>
          <w:u w:val="none"/>
        </w:rPr>
      </w:pPr>
      <w:r w:rsidRPr="000C4AAB">
        <w:rPr>
          <w:u w:val="none"/>
        </w:rPr>
        <w:t>Связь детского экспериментирования с другими видами деятельности.</w:t>
      </w:r>
    </w:p>
    <w:p w:rsidR="00553595" w:rsidRPr="00CC03BD" w:rsidRDefault="00553595" w:rsidP="000C4AAB">
      <w:pPr>
        <w:pStyle w:val="a4"/>
        <w:spacing w:before="4"/>
        <w:ind w:left="142" w:right="231"/>
        <w:jc w:val="both"/>
      </w:pPr>
      <w:r w:rsidRPr="00CC03BD">
        <w:t xml:space="preserve">Детское экспериментирование это </w:t>
      </w:r>
      <w:r w:rsidR="008F6E79">
        <w:t xml:space="preserve">вид </w:t>
      </w:r>
      <w:proofErr w:type="gramStart"/>
      <w:r w:rsidR="008F6E79">
        <w:t>деятельности</w:t>
      </w:r>
      <w:proofErr w:type="gramEnd"/>
      <w:r w:rsidR="008F6E79">
        <w:t xml:space="preserve"> который тесно связан</w:t>
      </w:r>
      <w:r w:rsidRPr="00CC03BD">
        <w:t xml:space="preserve"> со всеми видами деятельности и в первую очередь с такими, как наблюдение и труд. Очень тесно связаны между собой экспериментирование и развитие речи. Это хорошо прослеживается на всех этапах эксперимента: при формулировании цели, во время обсуждения методики и хода опыта, при подведении итогов и словесном рассказе об увиденном, умении четко выразить свою мысль. Так, дети, когда пытаются более точно ставить цель опыта, в ходе обсуждений действий начинают рассуждать. У детей развивается диалогическая речь. Они учатся работать сообща.</w:t>
      </w:r>
    </w:p>
    <w:p w:rsidR="00553595" w:rsidRPr="00CC03BD" w:rsidRDefault="00553595" w:rsidP="000C4AAB">
      <w:pPr>
        <w:pStyle w:val="a4"/>
        <w:ind w:left="142" w:right="231"/>
        <w:jc w:val="both"/>
      </w:pPr>
      <w:r w:rsidRPr="00CC03BD">
        <w:t xml:space="preserve">Связь экспериментирования </w:t>
      </w:r>
      <w:proofErr w:type="gramStart"/>
      <w:r w:rsidRPr="00CC03BD">
        <w:t>с</w:t>
      </w:r>
      <w:proofErr w:type="gramEnd"/>
      <w:r w:rsidR="008F6E79">
        <w:t xml:space="preserve"> ИЗО прослеживается непосредственно в образовательной деятельности</w:t>
      </w:r>
      <w:r w:rsidRPr="00CC03BD">
        <w:t>. Дети учатся смешивать краски, лепить различные предметы, учатся использовать нетрадиционную технику.</w:t>
      </w:r>
    </w:p>
    <w:p w:rsidR="00553595" w:rsidRPr="00CC03BD" w:rsidRDefault="00553595" w:rsidP="000C4AAB">
      <w:pPr>
        <w:pStyle w:val="a4"/>
        <w:ind w:left="142" w:right="232"/>
        <w:jc w:val="both"/>
      </w:pPr>
      <w:r w:rsidRPr="00CC03BD">
        <w:t>Также имеется связь экспериментирования с формированием элементарных математических представлений. Во время проведения опытов постоянно возникает необходимость считать, измерять, сравнивать, определять форму и размеры и т.д. Все это придает математическим представлениям реальную значимость и способствует их осознанию.</w:t>
      </w:r>
    </w:p>
    <w:p w:rsidR="00553595" w:rsidRPr="00CC03BD" w:rsidRDefault="00553595" w:rsidP="000C4AAB">
      <w:pPr>
        <w:pStyle w:val="a4"/>
        <w:ind w:left="142" w:right="227"/>
        <w:jc w:val="both"/>
      </w:pPr>
      <w:r w:rsidRPr="00CC03BD">
        <w:t xml:space="preserve">Экспериментирование связано и с другими видами деятельности — чтением художественной литературы, с музыкальным и физическим воспитанием, но эти </w:t>
      </w:r>
      <w:r w:rsidRPr="00CC03BD">
        <w:lastRenderedPageBreak/>
        <w:t>связи выражены не столь сильно.</w:t>
      </w:r>
    </w:p>
    <w:p w:rsidR="00A57CD8" w:rsidRPr="00CC03BD" w:rsidRDefault="00A57CD8" w:rsidP="00042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CD8" w:rsidRPr="00CC03BD" w:rsidRDefault="00A57CD8" w:rsidP="00A57CD8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                         </w:t>
      </w:r>
    </w:p>
    <w:p w:rsidR="00A57CD8" w:rsidRPr="00CC03BD" w:rsidRDefault="00A57CD8" w:rsidP="00A5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результаты.</w:t>
      </w:r>
    </w:p>
    <w:p w:rsidR="00A57CD8" w:rsidRPr="00CC03BD" w:rsidRDefault="00A57CD8" w:rsidP="00A57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младшими дошкольниками  усвоенных способов экспериментальных действий  в различных видах деятельности.</w:t>
      </w:r>
    </w:p>
    <w:p w:rsidR="00A57CD8" w:rsidRPr="00CC03BD" w:rsidRDefault="00A57CD8" w:rsidP="00A57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качества умственной деятельности детей младшего дошкольного возраста (умение видеть проблему, практическая реализация активности и самостоятельности).</w:t>
      </w:r>
    </w:p>
    <w:p w:rsidR="00A57CD8" w:rsidRPr="00CC03BD" w:rsidRDefault="00A57CD8" w:rsidP="00A57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познавательных способностей детей.</w:t>
      </w:r>
    </w:p>
    <w:p w:rsidR="00A57CD8" w:rsidRPr="00CC03BD" w:rsidRDefault="00A57CD8" w:rsidP="00A57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3"/>
      <w:bookmarkEnd w:id="0"/>
    </w:p>
    <w:p w:rsidR="00A57CD8" w:rsidRPr="00CC03BD" w:rsidRDefault="005372E8" w:rsidP="00A57CD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03BD">
        <w:rPr>
          <w:rFonts w:ascii="Times New Roman" w:hAnsi="Times New Roman" w:cs="Times New Roman"/>
          <w:b/>
          <w:color w:val="000000"/>
          <w:sz w:val="28"/>
          <w:szCs w:val="28"/>
        </w:rPr>
        <w:t>1 этап. Подготовительный.</w:t>
      </w:r>
    </w:p>
    <w:tbl>
      <w:tblPr>
        <w:tblStyle w:val="a6"/>
        <w:tblW w:w="10456" w:type="dxa"/>
        <w:tblLook w:val="04A0"/>
      </w:tblPr>
      <w:tblGrid>
        <w:gridCol w:w="576"/>
        <w:gridCol w:w="6336"/>
        <w:gridCol w:w="3544"/>
      </w:tblGrid>
      <w:tr w:rsidR="00280182" w:rsidRPr="00CC03BD" w:rsidTr="00F76334">
        <w:tc>
          <w:tcPr>
            <w:tcW w:w="576" w:type="dxa"/>
          </w:tcPr>
          <w:p w:rsidR="00280182" w:rsidRPr="00CC03BD" w:rsidRDefault="00280182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</w:tcPr>
          <w:p w:rsidR="00280182" w:rsidRPr="00CC03BD" w:rsidRDefault="00280182" w:rsidP="00492D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544" w:type="dxa"/>
          </w:tcPr>
          <w:p w:rsidR="00280182" w:rsidRPr="00CC03BD" w:rsidRDefault="00280182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76334" w:rsidRPr="00CC03BD" w:rsidTr="00F76334">
        <w:tc>
          <w:tcPr>
            <w:tcW w:w="5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36" w:type="dxa"/>
          </w:tcPr>
          <w:p w:rsidR="00F76334" w:rsidRPr="00CC03BD" w:rsidRDefault="00F76334" w:rsidP="00492D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оснащение проекта (информирование родителей и педагогов)  </w:t>
            </w:r>
          </w:p>
        </w:tc>
        <w:tc>
          <w:tcPr>
            <w:tcW w:w="3544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</w:tr>
      <w:tr w:rsidR="00F76334" w:rsidRPr="00CC03BD" w:rsidTr="00F76334">
        <w:tc>
          <w:tcPr>
            <w:tcW w:w="5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36" w:type="dxa"/>
          </w:tcPr>
          <w:p w:rsidR="00F76334" w:rsidRPr="00CC03BD" w:rsidRDefault="00F76334" w:rsidP="00492D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по теме</w:t>
            </w:r>
          </w:p>
        </w:tc>
        <w:tc>
          <w:tcPr>
            <w:tcW w:w="3544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</w:tr>
      <w:tr w:rsidR="00F76334" w:rsidRPr="00CC03BD" w:rsidTr="00F76334">
        <w:tc>
          <w:tcPr>
            <w:tcW w:w="5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36" w:type="dxa"/>
          </w:tcPr>
          <w:p w:rsidR="00F76334" w:rsidRPr="00CC03BD" w:rsidRDefault="00F76334" w:rsidP="005372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родителей «Экспериментирование с детьми дома»</w:t>
            </w:r>
          </w:p>
        </w:tc>
        <w:tc>
          <w:tcPr>
            <w:tcW w:w="3544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</w:tr>
      <w:tr w:rsidR="00F76334" w:rsidRPr="00CC03BD" w:rsidTr="00F76334">
        <w:tc>
          <w:tcPr>
            <w:tcW w:w="5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36" w:type="dxa"/>
          </w:tcPr>
          <w:p w:rsidR="00F76334" w:rsidRPr="00CC03BD" w:rsidRDefault="00F76334" w:rsidP="005372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материального обеспечения </w:t>
            </w:r>
          </w:p>
        </w:tc>
        <w:tc>
          <w:tcPr>
            <w:tcW w:w="3544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</w:tr>
    </w:tbl>
    <w:p w:rsidR="005372E8" w:rsidRPr="00CC03BD" w:rsidRDefault="005372E8" w:rsidP="00A57CD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071E" w:rsidRPr="00CC03BD" w:rsidRDefault="005E071E" w:rsidP="00A57CD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071E" w:rsidRPr="00CC03BD" w:rsidRDefault="005E071E" w:rsidP="005E071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 Основной</w:t>
      </w:r>
      <w:r w:rsidR="00280182" w:rsidRPr="00CC0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6"/>
        <w:tblW w:w="10314" w:type="dxa"/>
        <w:tblLook w:val="04A0"/>
      </w:tblPr>
      <w:tblGrid>
        <w:gridCol w:w="776"/>
        <w:gridCol w:w="6588"/>
        <w:gridCol w:w="2950"/>
      </w:tblGrid>
      <w:tr w:rsidR="00F76334" w:rsidRPr="00CC03BD" w:rsidTr="002C18C1">
        <w:tc>
          <w:tcPr>
            <w:tcW w:w="10314" w:type="dxa"/>
            <w:gridSpan w:val="3"/>
          </w:tcPr>
          <w:p w:rsidR="00F76334" w:rsidRPr="00CC03BD" w:rsidRDefault="00280182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6334" w:rsidRPr="00CC03BD">
              <w:rPr>
                <w:rFonts w:ascii="Times New Roman" w:hAnsi="Times New Roman" w:cs="Times New Roman"/>
                <w:sz w:val="28"/>
                <w:szCs w:val="28"/>
              </w:rPr>
              <w:t>Взаимодействие с педагогами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88" w:type="dxa"/>
          </w:tcPr>
          <w:p w:rsidR="00F76334" w:rsidRPr="00CC03BD" w:rsidRDefault="00F76334" w:rsidP="00492D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</w:t>
            </w:r>
            <w:proofErr w:type="gramEnd"/>
            <w:r w:rsidRPr="00C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занятие-квест</w:t>
            </w:r>
            <w:proofErr w:type="spellEnd"/>
            <w:r w:rsidRPr="00C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«Найди шишки»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Октябрь-ноябрь 2018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88" w:type="dxa"/>
          </w:tcPr>
          <w:p w:rsidR="00F76334" w:rsidRPr="00CC03BD" w:rsidRDefault="00F76334" w:rsidP="00492D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педагогов «Экспериментирование с детьми раннего младшего возраста»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</w:tr>
      <w:tr w:rsidR="00F76334" w:rsidRPr="00CC03BD" w:rsidTr="00F76334">
        <w:tc>
          <w:tcPr>
            <w:tcW w:w="10314" w:type="dxa"/>
            <w:gridSpan w:val="3"/>
            <w:tcBorders>
              <w:right w:val="single" w:sz="4" w:space="0" w:color="auto"/>
            </w:tcBorders>
          </w:tcPr>
          <w:p w:rsidR="00F76334" w:rsidRPr="00CC03BD" w:rsidRDefault="00F76334" w:rsidP="005E07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воспитанниками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88" w:type="dxa"/>
          </w:tcPr>
          <w:p w:rsidR="00F76334" w:rsidRPr="00CC03BD" w:rsidRDefault="00F76334" w:rsidP="006D707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Вода не имеет вкуса. Опыт.</w:t>
            </w:r>
          </w:p>
          <w:p w:rsidR="00F76334" w:rsidRPr="00CC03BD" w:rsidRDefault="00F76334" w:rsidP="006D707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: уточнить представления детей о свойствах воды. 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3 неделя сентября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88" w:type="dxa"/>
          </w:tcPr>
          <w:p w:rsidR="00F76334" w:rsidRPr="00CC03BD" w:rsidRDefault="00F76334" w:rsidP="008B0FD9">
            <w:pPr>
              <w:pStyle w:val="a7"/>
              <w:tabs>
                <w:tab w:val="left" w:pos="349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Пейте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куклы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вкусный</w:t>
            </w:r>
            <w:r w:rsidRPr="00CC03B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сок. Опыт.</w:t>
            </w:r>
          </w:p>
          <w:p w:rsidR="00F76334" w:rsidRPr="00CC03BD" w:rsidRDefault="00F76334" w:rsidP="008B0FD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выявить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свойство</w:t>
            </w:r>
            <w:r w:rsidRPr="00CC03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воды</w:t>
            </w:r>
            <w:r w:rsidRPr="00CC0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03B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красок,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способность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красок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растворятся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воде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4 неделя сентября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88" w:type="dxa"/>
          </w:tcPr>
          <w:p w:rsidR="00F76334" w:rsidRPr="00CC03BD" w:rsidRDefault="00F76334" w:rsidP="008B0FD9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  <w:r w:rsidRPr="00CC03B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воды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  <w:r w:rsidRPr="00CC03BD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запаха. Опыт.</w:t>
            </w:r>
            <w:r w:rsidRPr="00CC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F76334" w:rsidRPr="00CC03BD" w:rsidRDefault="00F76334" w:rsidP="00492D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CC03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CC03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познакомить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CC03B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</w:t>
            </w:r>
            <w:r w:rsidRPr="00CC03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свойствами</w:t>
            </w:r>
            <w:r w:rsidRPr="00CC03B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воды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88" w:type="dxa"/>
          </w:tcPr>
          <w:p w:rsidR="00F76334" w:rsidRPr="00CC03BD" w:rsidRDefault="00F76334" w:rsidP="00EA7E97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Делаем льдинки. Опыт.</w:t>
            </w:r>
          </w:p>
          <w:p w:rsidR="00F76334" w:rsidRPr="00CC03BD" w:rsidRDefault="00F76334" w:rsidP="00EA7E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свойствах воды при низких температурах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588" w:type="dxa"/>
          </w:tcPr>
          <w:p w:rsidR="00F76334" w:rsidRPr="00CC03BD" w:rsidRDefault="00F76334" w:rsidP="00EA7E9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Смешиваем краски</w:t>
            </w:r>
            <w:proofErr w:type="gramStart"/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proofErr w:type="gramEnd"/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ксперимент в ходе НОД по ИЗО)</w:t>
            </w:r>
          </w:p>
          <w:p w:rsidR="00F76334" w:rsidRPr="00CC03BD" w:rsidRDefault="00F76334" w:rsidP="00EA7E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Цель.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самостоятельного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экспериментирования детей в ходе изобразительной деятельност</w:t>
            </w:r>
            <w:proofErr w:type="gramStart"/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смешивание красок). </w:t>
            </w:r>
            <w:proofErr w:type="gramStart"/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(Получение оранжевой краски путем смешивания красной и желтой))</w:t>
            </w:r>
            <w:proofErr w:type="gramEnd"/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 октября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6588" w:type="dxa"/>
          </w:tcPr>
          <w:p w:rsidR="00F76334" w:rsidRPr="00CC03BD" w:rsidRDefault="00F76334" w:rsidP="00EA7E9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и сравнение шишек сосны и ели.</w:t>
            </w:r>
          </w:p>
          <w:p w:rsidR="00F76334" w:rsidRPr="00CC03BD" w:rsidRDefault="00F76334" w:rsidP="007C06A2">
            <w:pPr>
              <w:pStyle w:val="a4"/>
              <w:rPr>
                <w:spacing w:val="-1"/>
              </w:rPr>
            </w:pPr>
            <w:r w:rsidRPr="00CC03BD">
              <w:rPr>
                <w:b/>
              </w:rPr>
              <w:t>Цель</w:t>
            </w:r>
            <w:proofErr w:type="gramStart"/>
            <w:r w:rsidRPr="00CC03BD">
              <w:rPr>
                <w:b/>
              </w:rPr>
              <w:t>.</w:t>
            </w:r>
            <w:proofErr w:type="gramEnd"/>
            <w:r w:rsidRPr="00CC03BD">
              <w:rPr>
                <w:b/>
              </w:rPr>
              <w:t xml:space="preserve"> </w:t>
            </w:r>
            <w:proofErr w:type="gramStart"/>
            <w:r w:rsidRPr="00CC03BD">
              <w:rPr>
                <w:spacing w:val="-2"/>
              </w:rPr>
              <w:t>ф</w:t>
            </w:r>
            <w:proofErr w:type="gramEnd"/>
            <w:r w:rsidRPr="00CC03BD">
              <w:rPr>
                <w:spacing w:val="-2"/>
              </w:rPr>
              <w:t>ормирование</w:t>
            </w:r>
            <w:r w:rsidRPr="00CC03BD">
              <w:rPr>
                <w:spacing w:val="5"/>
              </w:rPr>
              <w:t xml:space="preserve"> </w:t>
            </w:r>
            <w:r w:rsidRPr="00CC03BD">
              <w:t xml:space="preserve">знаний </w:t>
            </w:r>
            <w:r w:rsidRPr="00CC03BD">
              <w:rPr>
                <w:spacing w:val="-3"/>
              </w:rPr>
              <w:t>детей</w:t>
            </w:r>
            <w:r w:rsidRPr="00CC03BD">
              <w:rPr>
                <w:spacing w:val="6"/>
              </w:rPr>
              <w:t xml:space="preserve"> </w:t>
            </w:r>
            <w:r w:rsidRPr="00CC03BD">
              <w:t>о</w:t>
            </w:r>
            <w:r w:rsidRPr="00CC03BD">
              <w:rPr>
                <w:spacing w:val="-6"/>
              </w:rPr>
              <w:t xml:space="preserve"> </w:t>
            </w:r>
            <w:r w:rsidRPr="00CC03BD">
              <w:t>семенах</w:t>
            </w:r>
            <w:r w:rsidRPr="00CC03BD">
              <w:rPr>
                <w:spacing w:val="-6"/>
              </w:rPr>
              <w:t xml:space="preserve"> </w:t>
            </w:r>
            <w:r w:rsidRPr="00CC03BD">
              <w:t>и</w:t>
            </w:r>
            <w:r w:rsidRPr="00CC03BD">
              <w:rPr>
                <w:spacing w:val="2"/>
              </w:rPr>
              <w:t xml:space="preserve"> </w:t>
            </w:r>
            <w:r w:rsidRPr="00CC03BD">
              <w:rPr>
                <w:spacing w:val="-1"/>
              </w:rPr>
              <w:t>плодах,</w:t>
            </w:r>
            <w:r w:rsidRPr="00CC03BD">
              <w:rPr>
                <w:spacing w:val="4"/>
              </w:rPr>
              <w:t xml:space="preserve"> </w:t>
            </w:r>
            <w:r w:rsidRPr="00CC03BD">
              <w:rPr>
                <w:spacing w:val="-3"/>
              </w:rPr>
              <w:t>учить</w:t>
            </w:r>
            <w:r w:rsidRPr="00CC03BD">
              <w:t xml:space="preserve"> выделять характерные</w:t>
            </w:r>
            <w:r w:rsidRPr="00CC03BD">
              <w:rPr>
                <w:spacing w:val="62"/>
              </w:rPr>
              <w:t xml:space="preserve"> </w:t>
            </w:r>
            <w:r w:rsidRPr="00CC03BD">
              <w:rPr>
                <w:spacing w:val="-2"/>
              </w:rPr>
              <w:t>особенности</w:t>
            </w:r>
            <w:r w:rsidRPr="00CC03BD">
              <w:rPr>
                <w:spacing w:val="2"/>
              </w:rPr>
              <w:t xml:space="preserve"> </w:t>
            </w:r>
            <w:r w:rsidRPr="00CC03BD">
              <w:rPr>
                <w:spacing w:val="-1"/>
              </w:rPr>
              <w:t>семян</w:t>
            </w:r>
            <w:r w:rsidRPr="00CC03BD">
              <w:rPr>
                <w:spacing w:val="1"/>
              </w:rPr>
              <w:t xml:space="preserve"> </w:t>
            </w:r>
            <w:r w:rsidRPr="00CC03BD">
              <w:t>и</w:t>
            </w:r>
            <w:r w:rsidRPr="00CC03BD">
              <w:rPr>
                <w:spacing w:val="2"/>
              </w:rPr>
              <w:t xml:space="preserve"> </w:t>
            </w:r>
            <w:r w:rsidRPr="00CC03BD">
              <w:rPr>
                <w:spacing w:val="-2"/>
              </w:rPr>
              <w:t>плодов</w:t>
            </w:r>
            <w:r w:rsidRPr="00CC03BD">
              <w:t xml:space="preserve"> </w:t>
            </w:r>
            <w:r w:rsidRPr="00CC03BD">
              <w:rPr>
                <w:spacing w:val="-1"/>
              </w:rPr>
              <w:t>культурных</w:t>
            </w:r>
            <w:r w:rsidRPr="00CC03BD">
              <w:rPr>
                <w:spacing w:val="-6"/>
              </w:rPr>
              <w:t xml:space="preserve"> </w:t>
            </w:r>
            <w:r w:rsidRPr="00CC03BD">
              <w:t xml:space="preserve">растений; </w:t>
            </w:r>
            <w:r w:rsidRPr="00CC03BD">
              <w:rPr>
                <w:spacing w:val="-1"/>
              </w:rPr>
              <w:t>закрепить</w:t>
            </w:r>
            <w:r w:rsidRPr="00CC03BD">
              <w:t xml:space="preserve"> знания о</w:t>
            </w:r>
            <w:r w:rsidRPr="00CC03BD">
              <w:rPr>
                <w:spacing w:val="-6"/>
              </w:rPr>
              <w:t xml:space="preserve"> </w:t>
            </w:r>
            <w:r w:rsidRPr="00CC03BD">
              <w:rPr>
                <w:spacing w:val="-1"/>
              </w:rPr>
              <w:t>том,</w:t>
            </w:r>
            <w:r w:rsidRPr="00CC03BD">
              <w:t xml:space="preserve"> что</w:t>
            </w:r>
            <w:r w:rsidRPr="00CC03BD">
              <w:rPr>
                <w:spacing w:val="-6"/>
              </w:rPr>
              <w:t xml:space="preserve"> </w:t>
            </w:r>
            <w:r w:rsidRPr="00CC03BD">
              <w:rPr>
                <w:spacing w:val="1"/>
              </w:rPr>
              <w:t>из</w:t>
            </w:r>
            <w:r w:rsidRPr="00CC03BD">
              <w:rPr>
                <w:spacing w:val="-3"/>
              </w:rPr>
              <w:t xml:space="preserve"> </w:t>
            </w:r>
            <w:r w:rsidRPr="00CC03BD">
              <w:t>семян</w:t>
            </w:r>
            <w:r w:rsidRPr="00CC03BD">
              <w:rPr>
                <w:spacing w:val="1"/>
              </w:rPr>
              <w:t xml:space="preserve"> </w:t>
            </w:r>
            <w:r w:rsidRPr="00CC03BD">
              <w:rPr>
                <w:spacing w:val="-1"/>
              </w:rPr>
              <w:t>вырастают</w:t>
            </w:r>
            <w:r w:rsidRPr="00CC03BD">
              <w:rPr>
                <w:spacing w:val="94"/>
              </w:rPr>
              <w:t xml:space="preserve"> </w:t>
            </w:r>
            <w:r w:rsidRPr="00CC03BD">
              <w:rPr>
                <w:spacing w:val="-1"/>
              </w:rPr>
              <w:t>растения, знакомство с лупой.</w:t>
            </w:r>
          </w:p>
          <w:p w:rsidR="00F76334" w:rsidRPr="00CC03BD" w:rsidRDefault="00F76334" w:rsidP="00F76334">
            <w:pPr>
              <w:pStyle w:val="a4"/>
              <w:rPr>
                <w:spacing w:val="-1"/>
              </w:rPr>
            </w:pPr>
            <w:r w:rsidRPr="00CC03BD">
              <w:rPr>
                <w:spacing w:val="-1"/>
              </w:rPr>
              <w:t xml:space="preserve">(Применять инструмент для рассматривания </w:t>
            </w:r>
            <w:proofErr w:type="gramStart"/>
            <w:r w:rsidRPr="00CC03BD">
              <w:rPr>
                <w:spacing w:val="-1"/>
              </w:rPr>
              <w:t>-л</w:t>
            </w:r>
            <w:proofErr w:type="gramEnd"/>
            <w:r w:rsidRPr="00CC03BD">
              <w:rPr>
                <w:spacing w:val="-1"/>
              </w:rPr>
              <w:t>упа)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4 неделя октября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588" w:type="dxa"/>
          </w:tcPr>
          <w:p w:rsidR="00F76334" w:rsidRPr="00CC03BD" w:rsidRDefault="00F76334" w:rsidP="00EA7E9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Квест-игра</w:t>
            </w:r>
            <w:proofErr w:type="spellEnd"/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«Найди шишки»</w:t>
            </w:r>
          </w:p>
          <w:p w:rsidR="00F76334" w:rsidRPr="00CC03BD" w:rsidRDefault="00F76334" w:rsidP="00EA7E9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(открытое занятие)</w:t>
            </w:r>
          </w:p>
          <w:p w:rsidR="00F76334" w:rsidRPr="00CC03BD" w:rsidRDefault="00F76334" w:rsidP="00EA7E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Цель.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самостоятельной экспериментальной деятельности, </w:t>
            </w:r>
            <w:proofErr w:type="gramStart"/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применении</w:t>
            </w:r>
            <w:proofErr w:type="gramEnd"/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знаний в решении поставленных задач.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588" w:type="dxa"/>
          </w:tcPr>
          <w:p w:rsidR="00F76334" w:rsidRPr="00CC03BD" w:rsidRDefault="00F76334" w:rsidP="000B3EEF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Обследование камней: размер,</w:t>
            </w:r>
            <w:r w:rsidRPr="00CC03BD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вес, цвет</w:t>
            </w:r>
          </w:p>
          <w:p w:rsidR="00F76334" w:rsidRPr="00CC03BD" w:rsidRDefault="00F76334" w:rsidP="00EA7E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</w:t>
            </w:r>
            <w:r w:rsidRPr="00CC0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детям</w:t>
            </w:r>
            <w:r w:rsidRPr="00CC03B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3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камнях,</w:t>
            </w:r>
            <w:r w:rsidRPr="00CC03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учить</w:t>
            </w:r>
            <w:r w:rsidRPr="00CC03B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r w:rsidRPr="00CC03B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их</w:t>
            </w:r>
            <w:r w:rsidRPr="00CC03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свойства.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1 неделя ноября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588" w:type="dxa"/>
          </w:tcPr>
          <w:p w:rsidR="00F76334" w:rsidRPr="00CC03BD" w:rsidRDefault="00F76334" w:rsidP="00273C7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Бумага, ее </w:t>
            </w:r>
            <w:r w:rsidRPr="00CC03B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качества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CC03B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</w:t>
            </w:r>
          </w:p>
          <w:p w:rsidR="00F76334" w:rsidRPr="00CC03BD" w:rsidRDefault="00F76334" w:rsidP="00EA7E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3B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Цель</w:t>
            </w:r>
            <w:r w:rsidRPr="00CC03BD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опыта: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формирование представлений о вещах,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сделанные</w:t>
            </w:r>
            <w:r w:rsidRPr="00CC03B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</w:t>
            </w:r>
            <w:r w:rsidRPr="00CC03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бумаги,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выявлять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ее</w:t>
            </w:r>
            <w:r w:rsidRPr="00CC03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качества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(цвет,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белизна,</w:t>
            </w:r>
            <w:r w:rsidRPr="00CC03BD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гладкость,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степень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прочности,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толщина,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впитывающая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способность)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свойства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(мнется,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рвется,</w:t>
            </w:r>
            <w:r w:rsidRPr="00CC03BD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режется).</w:t>
            </w:r>
            <w:proofErr w:type="gramEnd"/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 неделя ноября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588" w:type="dxa"/>
          </w:tcPr>
          <w:p w:rsidR="00F76334" w:rsidRPr="00CC03BD" w:rsidRDefault="00F76334" w:rsidP="00273C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Древесина, ее качества и свойства</w:t>
            </w:r>
          </w:p>
          <w:p w:rsidR="00F76334" w:rsidRPr="00CC03BD" w:rsidRDefault="00F76334" w:rsidP="00EA7E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Цель опыта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: научиться узнавать вещи, изготовленные из древесины (вычленять ее качества (твердость, структура поверхност</w:t>
            </w:r>
            <w:proofErr w:type="gramStart"/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гладкая, шершавая; степень прочности (толщина) и свойства ( не бьется, не тонет в воде).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3 неделя ноября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588" w:type="dxa"/>
          </w:tcPr>
          <w:p w:rsidR="00F76334" w:rsidRPr="00CC03BD" w:rsidRDefault="00F76334" w:rsidP="00273C70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Ткань, ее</w:t>
            </w:r>
            <w:r w:rsidRPr="00CC03BD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качества</w:t>
            </w:r>
            <w:r w:rsidRPr="00CC03BD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и свойства</w:t>
            </w:r>
          </w:p>
          <w:p w:rsidR="00F76334" w:rsidRPr="00CC03BD" w:rsidRDefault="00F76334" w:rsidP="00EA7E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CC03BD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опыта: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Научить</w:t>
            </w:r>
            <w:r w:rsidRPr="00CC03B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узнавать</w:t>
            </w:r>
            <w:r w:rsidRPr="00CC03B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вещи</w:t>
            </w:r>
            <w:r w:rsidRPr="00CC03B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из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ткани, определять</w:t>
            </w:r>
            <w:r w:rsidRPr="00CC03B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CC03B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качества (толщина, структура</w:t>
            </w:r>
            <w:r w:rsidRPr="00CC03B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поверхности, степень прочности, мягкость) и</w:t>
            </w:r>
            <w:r w:rsidRPr="00CC03BD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свойства (мнется, режется, рвется, намокает).</w:t>
            </w:r>
            <w:proofErr w:type="gramEnd"/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4 неделя ноября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6588" w:type="dxa"/>
          </w:tcPr>
          <w:p w:rsidR="00F76334" w:rsidRPr="00CC03BD" w:rsidRDefault="00F76334" w:rsidP="00273C7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Воздух</w:t>
            </w:r>
            <w:r w:rsidRPr="00CC03BD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в почве</w:t>
            </w:r>
          </w:p>
          <w:p w:rsidR="00F76334" w:rsidRPr="00CC03BD" w:rsidRDefault="00F76334" w:rsidP="00EA7E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Цель. </w:t>
            </w:r>
            <w:r w:rsidRPr="00CC0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Показать,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что</w:t>
            </w:r>
            <w:r w:rsidRPr="00CC03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в почве есть</w:t>
            </w:r>
            <w:r w:rsidRPr="00CC03B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воздух.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1 неделя декабря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588" w:type="dxa"/>
          </w:tcPr>
          <w:p w:rsidR="00F76334" w:rsidRPr="00CC03BD" w:rsidRDefault="00F76334" w:rsidP="00273C70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Воздух</w:t>
            </w:r>
            <w:r w:rsidRPr="00CC03BD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в человеке.</w:t>
            </w:r>
          </w:p>
          <w:p w:rsidR="00F76334" w:rsidRPr="00CC03BD" w:rsidRDefault="00F76334" w:rsidP="00EA7E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Pr="00CC0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детей</w:t>
            </w:r>
            <w:r w:rsidRPr="00CC03B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</w:t>
            </w:r>
            <w:r w:rsidRPr="00CC03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свойствами</w:t>
            </w:r>
            <w:r w:rsidRPr="00CC03B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воздуха.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588" w:type="dxa"/>
          </w:tcPr>
          <w:p w:rsidR="00F76334" w:rsidRPr="00CC03BD" w:rsidRDefault="00F76334" w:rsidP="00273C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 воздуха.</w:t>
            </w:r>
          </w:p>
          <w:p w:rsidR="00F76334" w:rsidRPr="00CC03BD" w:rsidRDefault="00F76334" w:rsidP="00EA7E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 w:rsidRPr="00CC0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познакомить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детей</w:t>
            </w:r>
            <w:r w:rsidRPr="00CC03B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</w:t>
            </w:r>
            <w:r w:rsidRPr="00CC03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свойствами</w:t>
            </w:r>
            <w:r w:rsidRPr="00CC03B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воздуха</w:t>
            </w:r>
            <w:r w:rsidRPr="00CC03B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движением</w:t>
            </w:r>
            <w:r w:rsidRPr="00CC03B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воздуха.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3 неделя декабря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588" w:type="dxa"/>
          </w:tcPr>
          <w:p w:rsidR="00F76334" w:rsidRPr="00CC03BD" w:rsidRDefault="00F76334" w:rsidP="00273C7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Воздух</w:t>
            </w:r>
            <w:r w:rsidRPr="00CC03BD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легче</w:t>
            </w:r>
            <w:r w:rsidRPr="00CC03B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воды</w:t>
            </w:r>
          </w:p>
          <w:p w:rsidR="00F76334" w:rsidRPr="00CC03BD" w:rsidRDefault="00F76334" w:rsidP="00EA7E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CC03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доказать,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что</w:t>
            </w:r>
            <w:r w:rsidRPr="00CC03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воздух легче </w:t>
            </w:r>
            <w:r w:rsidRPr="00CC03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воды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4 неделя декабря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588" w:type="dxa"/>
          </w:tcPr>
          <w:p w:rsidR="00F76334" w:rsidRPr="00CC03BD" w:rsidRDefault="00F76334" w:rsidP="00F7231C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Как 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работает</w:t>
            </w:r>
            <w:r w:rsidRPr="00CC03BD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воздух.</w:t>
            </w:r>
          </w:p>
          <w:p w:rsidR="00F76334" w:rsidRPr="00CC03BD" w:rsidRDefault="00F76334" w:rsidP="00EA7E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CC0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увидеть,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как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03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воздух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может поддерживать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предметы.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 января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2.17.</w:t>
            </w:r>
          </w:p>
        </w:tc>
        <w:tc>
          <w:tcPr>
            <w:tcW w:w="6588" w:type="dxa"/>
          </w:tcPr>
          <w:p w:rsidR="00F76334" w:rsidRPr="00CC03BD" w:rsidRDefault="00F76334" w:rsidP="00F7231C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Выявление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свойств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металла:</w:t>
            </w:r>
            <w:r w:rsidRPr="00CC03BD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тонет</w:t>
            </w:r>
            <w:r w:rsidRPr="00CC03BD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 w:rsidRPr="00CC03B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  <w:r w:rsidRPr="00CC03BD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CC03B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воде,</w:t>
            </w:r>
            <w:r w:rsidRPr="00CC03BD">
              <w:rPr>
                <w:rFonts w:ascii="Times New Roman" w:hAnsi="Times New Roman" w:cs="Times New Roman"/>
                <w:b/>
                <w:spacing w:val="55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можно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ли</w:t>
            </w:r>
            <w:r w:rsidRPr="00CC03B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смять, </w:t>
            </w:r>
            <w:r w:rsidRPr="00CC03B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согнуть,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разбить.</w:t>
            </w:r>
          </w:p>
          <w:p w:rsidR="00F76334" w:rsidRPr="00CC03BD" w:rsidRDefault="00F76334" w:rsidP="00F7231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познакомить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детей</w:t>
            </w:r>
            <w:r w:rsidRPr="00CC03B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металлом,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 w:rsidRPr="00CC03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свойствами,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значением</w:t>
            </w:r>
            <w:r w:rsidRPr="00CC03B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в жизни</w:t>
            </w:r>
            <w:r w:rsidRPr="00CC03B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человека.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3 неделя января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588" w:type="dxa"/>
          </w:tcPr>
          <w:p w:rsidR="00F76334" w:rsidRPr="00CC03BD" w:rsidRDefault="00F76334" w:rsidP="00F7231C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Откуда берётся песок.</w:t>
            </w:r>
          </w:p>
          <w:p w:rsidR="00F76334" w:rsidRPr="00CC03BD" w:rsidRDefault="00F76334" w:rsidP="00EA7E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CC03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игры</w:t>
            </w:r>
            <w:r w:rsidRPr="00CC0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03B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опыты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научить </w:t>
            </w:r>
            <w:r w:rsidRPr="00CC0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детей</w:t>
            </w:r>
            <w:r w:rsidRPr="00CC03B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определять физические</w:t>
            </w:r>
            <w:r w:rsidRPr="00CC03B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свойства песка.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588" w:type="dxa"/>
          </w:tcPr>
          <w:p w:rsidR="00F76334" w:rsidRPr="00CC03BD" w:rsidRDefault="00F76334" w:rsidP="005159E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Pr="00CC03BD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сухим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песком.</w:t>
            </w:r>
          </w:p>
          <w:p w:rsidR="00F76334" w:rsidRPr="00CC03BD" w:rsidRDefault="00F76334" w:rsidP="005159E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CC03BD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игры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C03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опыты</w:t>
            </w:r>
            <w:r w:rsidRPr="00CC03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научить</w:t>
            </w:r>
            <w:r w:rsidRPr="00CC03B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детей</w:t>
            </w:r>
            <w:r w:rsidRPr="00CC03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определять</w:t>
            </w:r>
            <w:r w:rsidRPr="00CC03BD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физические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свойства</w:t>
            </w:r>
            <w:r w:rsidRPr="00CC03B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песка.</w:t>
            </w:r>
          </w:p>
        </w:tc>
        <w:tc>
          <w:tcPr>
            <w:tcW w:w="2950" w:type="dxa"/>
          </w:tcPr>
          <w:p w:rsidR="00F76334" w:rsidRPr="00CC03BD" w:rsidRDefault="00F76334" w:rsidP="0051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588" w:type="dxa"/>
          </w:tcPr>
          <w:p w:rsidR="00F76334" w:rsidRPr="00CC03BD" w:rsidRDefault="00F76334" w:rsidP="00F7231C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Мокрый</w:t>
            </w:r>
            <w:r w:rsidRPr="00CC03B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песок</w:t>
            </w:r>
            <w:r w:rsidRPr="00CC03B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принимает</w:t>
            </w:r>
            <w:r w:rsidRPr="00CC03B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любую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нужную форму.</w:t>
            </w:r>
          </w:p>
          <w:p w:rsidR="00F76334" w:rsidRPr="00CC03BD" w:rsidRDefault="00F76334" w:rsidP="00F7231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CC03BD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CC03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игры</w:t>
            </w:r>
            <w:r w:rsidRPr="00CC0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03B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опыты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r w:rsidRPr="00CC0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детей</w:t>
            </w:r>
            <w:r w:rsidRPr="00CC03B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CC0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определять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свойства песка.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588" w:type="dxa"/>
          </w:tcPr>
          <w:p w:rsidR="00F76334" w:rsidRPr="00CC03BD" w:rsidRDefault="00F76334" w:rsidP="00A9437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Пенный замок </w:t>
            </w:r>
          </w:p>
          <w:p w:rsidR="00F76334" w:rsidRPr="00CC03BD" w:rsidRDefault="00F76334" w:rsidP="0028018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детей о том</w:t>
            </w:r>
            <w:proofErr w:type="gramStart"/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то при попадании воздуха в каплю мыльной воды образуется пузырь, затем пена.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588" w:type="dxa"/>
          </w:tcPr>
          <w:p w:rsidR="00F76334" w:rsidRPr="00CC03BD" w:rsidRDefault="00F76334" w:rsidP="00302EB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Почему кораблики не плывут </w:t>
            </w:r>
          </w:p>
          <w:p w:rsidR="00F76334" w:rsidRPr="00CC03BD" w:rsidRDefault="00F76334" w:rsidP="00302EB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обнаружить воздух, образовать ветер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2D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588" w:type="dxa"/>
          </w:tcPr>
          <w:p w:rsidR="00F76334" w:rsidRPr="00CC03BD" w:rsidRDefault="00F76334" w:rsidP="00302E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«Огород на подоконнике»</w:t>
            </w:r>
          </w:p>
          <w:p w:rsidR="00F76334" w:rsidRPr="00CC03BD" w:rsidRDefault="00F76334" w:rsidP="00302EB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(варианты посадки лука)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gramStart"/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2D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588" w:type="dxa"/>
          </w:tcPr>
          <w:p w:rsidR="00F76334" w:rsidRPr="00CC03BD" w:rsidRDefault="00F76334" w:rsidP="00302EB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Сказка о камешке </w:t>
            </w:r>
          </w:p>
          <w:p w:rsidR="00F76334" w:rsidRPr="00CC03BD" w:rsidRDefault="00F76334" w:rsidP="00302EB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на примере опыта показать, что предметы могут быть лёгкими и тяжёлыми.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2D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6588" w:type="dxa"/>
          </w:tcPr>
          <w:p w:rsidR="00F76334" w:rsidRPr="00CC03BD" w:rsidRDefault="00F76334" w:rsidP="00302EB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с магнитом </w:t>
            </w:r>
          </w:p>
          <w:p w:rsidR="00F76334" w:rsidRPr="00CC03BD" w:rsidRDefault="00F76334" w:rsidP="00302EB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на примере опыта познакомить детей со свойствами магнит.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 неделя марта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2D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6588" w:type="dxa"/>
          </w:tcPr>
          <w:p w:rsidR="00F76334" w:rsidRPr="00CC03BD" w:rsidRDefault="00F76334" w:rsidP="00302EB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вода смешивается с разными веществами. </w:t>
            </w:r>
          </w:p>
          <w:p w:rsidR="00F76334" w:rsidRPr="00CC03BD" w:rsidRDefault="00F76334" w:rsidP="00302EB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закрепить понимание того, что вещества в воде не исчезают, а растворяются.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2D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</w:tc>
        <w:tc>
          <w:tcPr>
            <w:tcW w:w="6588" w:type="dxa"/>
          </w:tcPr>
          <w:p w:rsidR="00F76334" w:rsidRPr="00CC03BD" w:rsidRDefault="00F76334" w:rsidP="00CF6EA3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Какого цвета вода? </w:t>
            </w:r>
          </w:p>
          <w:p w:rsidR="00F76334" w:rsidRPr="00CC03BD" w:rsidRDefault="00F76334" w:rsidP="00CF6EA3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свойствах воды.</w:t>
            </w: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2.28.</w:t>
            </w:r>
          </w:p>
        </w:tc>
        <w:tc>
          <w:tcPr>
            <w:tcW w:w="6588" w:type="dxa"/>
          </w:tcPr>
          <w:p w:rsidR="00F76334" w:rsidRPr="00CC03BD" w:rsidRDefault="00F76334" w:rsidP="00CF6EA3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Как перемещается вода.</w:t>
            </w:r>
          </w:p>
          <w:p w:rsidR="00F76334" w:rsidRPr="00CC03BD" w:rsidRDefault="00F76334" w:rsidP="00CF6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цветной воды формировать представление о перемещении воды из сосуда в сосуд.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2.28.</w:t>
            </w:r>
          </w:p>
        </w:tc>
        <w:tc>
          <w:tcPr>
            <w:tcW w:w="6588" w:type="dxa"/>
          </w:tcPr>
          <w:p w:rsidR="00F76334" w:rsidRPr="00CC03BD" w:rsidRDefault="00F76334" w:rsidP="00CF6EA3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Как растения пьют воду.</w:t>
            </w:r>
          </w:p>
          <w:p w:rsidR="00F76334" w:rsidRPr="00CC03BD" w:rsidRDefault="00F76334" w:rsidP="00CF6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Цель.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насыщение водой растений опытным путем, с использованием окрашенной воды.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 неделя апреля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</w:tc>
        <w:tc>
          <w:tcPr>
            <w:tcW w:w="6588" w:type="dxa"/>
          </w:tcPr>
          <w:p w:rsidR="00F76334" w:rsidRPr="00CC03BD" w:rsidRDefault="00F76334" w:rsidP="00CF6EA3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Что-то в коробке.</w:t>
            </w:r>
          </w:p>
          <w:p w:rsidR="00F76334" w:rsidRPr="00CC03BD" w:rsidRDefault="00F76334" w:rsidP="00CF6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Цель.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детей о свете. Познакомить с фонариком.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2.30.</w:t>
            </w:r>
          </w:p>
        </w:tc>
        <w:tc>
          <w:tcPr>
            <w:tcW w:w="6588" w:type="dxa"/>
          </w:tcPr>
          <w:p w:rsidR="00F76334" w:rsidRPr="00CC03BD" w:rsidRDefault="00F76334" w:rsidP="00CF6EA3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Почему кораблик не плывет.</w:t>
            </w:r>
          </w:p>
          <w:p w:rsidR="00F76334" w:rsidRPr="00CC03BD" w:rsidRDefault="00F76334" w:rsidP="00CF6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формировании воздуха.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 апреля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2.31.</w:t>
            </w:r>
          </w:p>
        </w:tc>
        <w:tc>
          <w:tcPr>
            <w:tcW w:w="6588" w:type="dxa"/>
          </w:tcPr>
          <w:p w:rsidR="00F76334" w:rsidRPr="00CC03BD" w:rsidRDefault="00F76334" w:rsidP="00CF6EA3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Солнечный зайчик. </w:t>
            </w:r>
          </w:p>
          <w:p w:rsidR="00F76334" w:rsidRPr="00CC03BD" w:rsidRDefault="00F76334" w:rsidP="00CF6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Цель. 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</w:t>
            </w:r>
            <w:proofErr w:type="gramStart"/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естественном источнике света.</w:t>
            </w:r>
          </w:p>
        </w:tc>
        <w:tc>
          <w:tcPr>
            <w:tcW w:w="2950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1 неделя мая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2.32.</w:t>
            </w:r>
          </w:p>
        </w:tc>
        <w:tc>
          <w:tcPr>
            <w:tcW w:w="6588" w:type="dxa"/>
          </w:tcPr>
          <w:p w:rsidR="00F76334" w:rsidRPr="00CC03BD" w:rsidRDefault="00F76334" w:rsidP="00CF6EA3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Квест-игра</w:t>
            </w:r>
            <w:proofErr w:type="spellEnd"/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. Найди яйцо.</w:t>
            </w:r>
          </w:p>
          <w:p w:rsidR="00F76334" w:rsidRPr="00CC03BD" w:rsidRDefault="00F76334" w:rsidP="00CF6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знаний детей, полученные в ходе проведения опытов.</w:t>
            </w:r>
          </w:p>
        </w:tc>
        <w:tc>
          <w:tcPr>
            <w:tcW w:w="2950" w:type="dxa"/>
          </w:tcPr>
          <w:p w:rsidR="00F76334" w:rsidRPr="004C5B2B" w:rsidRDefault="00F76334" w:rsidP="004C5B2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5B2B">
              <w:rPr>
                <w:rFonts w:ascii="Times New Roman" w:hAnsi="Times New Roman" w:cs="Times New Roman"/>
                <w:sz w:val="28"/>
                <w:szCs w:val="28"/>
              </w:rPr>
              <w:t>неделя мая</w:t>
            </w:r>
          </w:p>
        </w:tc>
      </w:tr>
      <w:tr w:rsidR="00F76334" w:rsidRPr="00CC03BD" w:rsidTr="00F76334">
        <w:tc>
          <w:tcPr>
            <w:tcW w:w="10314" w:type="dxa"/>
            <w:gridSpan w:val="3"/>
            <w:tcBorders>
              <w:right w:val="single" w:sz="4" w:space="0" w:color="auto"/>
            </w:tcBorders>
          </w:tcPr>
          <w:p w:rsidR="00F76334" w:rsidRPr="004C5B2B" w:rsidRDefault="004C5B2B" w:rsidP="004C5B2B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F76334" w:rsidRPr="004C5B2B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88" w:type="dxa"/>
          </w:tcPr>
          <w:p w:rsidR="00F76334" w:rsidRPr="00CC03BD" w:rsidRDefault="00F76334" w:rsidP="000C032C">
            <w:pPr>
              <w:pStyle w:val="a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caps/>
                <w:sz w:val="28"/>
                <w:szCs w:val="28"/>
              </w:rPr>
              <w:t>Родительское собрание «кРУЖОК почемучки»</w:t>
            </w:r>
          </w:p>
        </w:tc>
        <w:tc>
          <w:tcPr>
            <w:tcW w:w="2950" w:type="dxa"/>
            <w:tcBorders>
              <w:right w:val="single" w:sz="4" w:space="0" w:color="auto"/>
            </w:tcBorders>
          </w:tcPr>
          <w:p w:rsidR="00F76334" w:rsidRPr="00CC03BD" w:rsidRDefault="00F76334" w:rsidP="000C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88" w:type="dxa"/>
          </w:tcPr>
          <w:p w:rsidR="00F76334" w:rsidRPr="00CC03BD" w:rsidRDefault="00F76334" w:rsidP="00EF5D21">
            <w:pPr>
              <w:pStyle w:val="a7"/>
              <w:spacing w:line="48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Консультация «ЭКСПЕРИМЕНТЫ С ДЕТЬМИ ДОМА</w:t>
            </w:r>
            <w:r w:rsidRPr="00CC03B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» </w:t>
            </w:r>
          </w:p>
        </w:tc>
        <w:tc>
          <w:tcPr>
            <w:tcW w:w="2950" w:type="dxa"/>
          </w:tcPr>
          <w:p w:rsidR="00F76334" w:rsidRPr="00CC03BD" w:rsidRDefault="00F76334" w:rsidP="0037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588" w:type="dxa"/>
          </w:tcPr>
          <w:p w:rsidR="00F76334" w:rsidRPr="00CC03BD" w:rsidRDefault="00280182" w:rsidP="00492DC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b/>
                <w:sz w:val="28"/>
                <w:szCs w:val="28"/>
              </w:rPr>
              <w:t>Открытое занятие для родителей.</w:t>
            </w:r>
          </w:p>
        </w:tc>
        <w:tc>
          <w:tcPr>
            <w:tcW w:w="2950" w:type="dxa"/>
          </w:tcPr>
          <w:p w:rsidR="00F76334" w:rsidRPr="00CC03BD" w:rsidRDefault="00280182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</w:tr>
      <w:tr w:rsidR="00F76334" w:rsidRPr="00CC03BD" w:rsidTr="00F76334">
        <w:tc>
          <w:tcPr>
            <w:tcW w:w="10314" w:type="dxa"/>
            <w:gridSpan w:val="3"/>
            <w:tcBorders>
              <w:right w:val="single" w:sz="4" w:space="0" w:color="auto"/>
            </w:tcBorders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Информационное обеспечение</w:t>
            </w:r>
          </w:p>
        </w:tc>
      </w:tr>
      <w:tr w:rsidR="00F76334" w:rsidRPr="00CC03BD" w:rsidTr="00671E50">
        <w:tc>
          <w:tcPr>
            <w:tcW w:w="776" w:type="dxa"/>
          </w:tcPr>
          <w:p w:rsidR="00F76334" w:rsidRPr="00CC03BD" w:rsidRDefault="00F76334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88" w:type="dxa"/>
          </w:tcPr>
          <w:p w:rsidR="00F76334" w:rsidRPr="00CC03BD" w:rsidRDefault="00280182" w:rsidP="00492D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материала на сайте ДОУ</w:t>
            </w:r>
          </w:p>
        </w:tc>
        <w:tc>
          <w:tcPr>
            <w:tcW w:w="2950" w:type="dxa"/>
            <w:tcBorders>
              <w:right w:val="single" w:sz="4" w:space="0" w:color="auto"/>
            </w:tcBorders>
          </w:tcPr>
          <w:p w:rsidR="00F76334" w:rsidRPr="00CC03BD" w:rsidRDefault="00280182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 xml:space="preserve"> Май 2019</w:t>
            </w:r>
          </w:p>
        </w:tc>
      </w:tr>
      <w:tr w:rsidR="00671E50" w:rsidRPr="00CC03BD" w:rsidTr="00671E50">
        <w:tc>
          <w:tcPr>
            <w:tcW w:w="776" w:type="dxa"/>
          </w:tcPr>
          <w:p w:rsidR="00671E50" w:rsidRPr="00CC03BD" w:rsidRDefault="00671E50" w:rsidP="0049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88" w:type="dxa"/>
          </w:tcPr>
          <w:p w:rsidR="00671E50" w:rsidRPr="00CC03BD" w:rsidRDefault="00671E50" w:rsidP="0037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Буклеты «Памятка для почемучки»</w:t>
            </w:r>
          </w:p>
        </w:tc>
        <w:tc>
          <w:tcPr>
            <w:tcW w:w="2950" w:type="dxa"/>
            <w:tcBorders>
              <w:right w:val="single" w:sz="4" w:space="0" w:color="auto"/>
            </w:tcBorders>
          </w:tcPr>
          <w:p w:rsidR="00671E50" w:rsidRPr="00CC03BD" w:rsidRDefault="00671E50" w:rsidP="0037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BD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</w:tr>
    </w:tbl>
    <w:p w:rsidR="005E071E" w:rsidRPr="00CC03BD" w:rsidRDefault="005E071E" w:rsidP="00A57C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3AB0" w:rsidRDefault="008F3AB0" w:rsidP="00A57C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3AB0" w:rsidRDefault="004772E5" w:rsidP="004772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этап. Обобщающий.</w:t>
      </w:r>
    </w:p>
    <w:p w:rsidR="004772E5" w:rsidRPr="004772E5" w:rsidRDefault="004772E5" w:rsidP="00477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Итоговое занятие.</w:t>
      </w:r>
    </w:p>
    <w:p w:rsidR="00A57CD8" w:rsidRDefault="00302633" w:rsidP="00A57CD8">
      <w:pPr>
        <w:spacing w:after="0"/>
        <w:ind w:left="-14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Результаты.</w:t>
      </w:r>
    </w:p>
    <w:p w:rsidR="00302633" w:rsidRDefault="00302633" w:rsidP="00A57CD8">
      <w:pPr>
        <w:spacing w:after="0"/>
        <w:ind w:left="-14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1.Картотека экспериментов</w:t>
      </w:r>
    </w:p>
    <w:p w:rsidR="00302633" w:rsidRDefault="00302633" w:rsidP="00A57CD8">
      <w:pPr>
        <w:spacing w:after="0"/>
        <w:ind w:left="-14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Пополнение уголка экспериментирования.</w:t>
      </w:r>
    </w:p>
    <w:p w:rsidR="00302633" w:rsidRPr="00CC03BD" w:rsidRDefault="00302633" w:rsidP="00A57CD8">
      <w:pPr>
        <w:spacing w:after="0"/>
        <w:ind w:left="-14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создание буклетов для родителей.</w:t>
      </w:r>
    </w:p>
    <w:p w:rsidR="00A57CD8" w:rsidRPr="00CC03BD" w:rsidRDefault="00A57CD8" w:rsidP="00A57CD8">
      <w:pPr>
        <w:spacing w:after="0"/>
        <w:ind w:left="-142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57CD8" w:rsidRPr="00CC03BD" w:rsidRDefault="00A57CD8" w:rsidP="00A57CD8">
      <w:pPr>
        <w:spacing w:after="0"/>
        <w:ind w:left="-142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57CD8" w:rsidRPr="00CC03BD" w:rsidRDefault="00A57CD8" w:rsidP="00A57CD8">
      <w:pPr>
        <w:spacing w:after="0"/>
        <w:ind w:left="-142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57CD8" w:rsidRPr="00CC03BD" w:rsidRDefault="00A57CD8" w:rsidP="00A57CD8">
      <w:pPr>
        <w:spacing w:after="0"/>
        <w:ind w:left="-142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57CD8" w:rsidRPr="00CC03BD" w:rsidRDefault="00A57CD8" w:rsidP="00A57C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7CD8" w:rsidRPr="00CC03BD" w:rsidRDefault="00A57CD8" w:rsidP="00A57C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7CD8" w:rsidRPr="00CC03BD" w:rsidRDefault="00A57CD8" w:rsidP="00A57C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3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Список литературы</w:t>
      </w:r>
    </w:p>
    <w:p w:rsidR="00A57CD8" w:rsidRPr="00CC03BD" w:rsidRDefault="00A57CD8" w:rsidP="00A57CD8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A57CD8" w:rsidRPr="00CC03BD" w:rsidRDefault="00A57CD8" w:rsidP="00A57C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3BD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CC03BD">
        <w:rPr>
          <w:rFonts w:ascii="Times New Roman" w:hAnsi="Times New Roman" w:cs="Times New Roman"/>
          <w:sz w:val="28"/>
          <w:szCs w:val="28"/>
        </w:rPr>
        <w:t xml:space="preserve"> Е.С. «Пальчиковая гимнастика».- М.: ТЦ Сфера, 2009</w:t>
      </w:r>
    </w:p>
    <w:p w:rsidR="00A57CD8" w:rsidRPr="00CC03BD" w:rsidRDefault="00A57CD8" w:rsidP="00A57CD8">
      <w:pPr>
        <w:pStyle w:val="a3"/>
        <w:numPr>
          <w:ilvl w:val="0"/>
          <w:numId w:val="3"/>
        </w:num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03BD">
        <w:rPr>
          <w:rFonts w:ascii="Times New Roman" w:hAnsi="Times New Roman" w:cs="Times New Roman"/>
          <w:sz w:val="28"/>
          <w:szCs w:val="28"/>
        </w:rPr>
        <w:lastRenderedPageBreak/>
        <w:t xml:space="preserve">Бич Р. Большая иллюстрированная энциклопедия </w:t>
      </w:r>
      <w:proofErr w:type="gramStart"/>
      <w:r w:rsidRPr="00CC03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03BD">
        <w:rPr>
          <w:rFonts w:ascii="Times New Roman" w:hAnsi="Times New Roman" w:cs="Times New Roman"/>
          <w:sz w:val="28"/>
          <w:szCs w:val="28"/>
        </w:rPr>
        <w:t xml:space="preserve">Перевод с английского- М: Издательство </w:t>
      </w:r>
      <w:proofErr w:type="spellStart"/>
      <w:r w:rsidRPr="00CC03B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C03BD">
        <w:rPr>
          <w:rFonts w:ascii="Times New Roman" w:hAnsi="Times New Roman" w:cs="Times New Roman"/>
          <w:sz w:val="28"/>
          <w:szCs w:val="28"/>
        </w:rPr>
        <w:t>, 2006.</w:t>
      </w:r>
    </w:p>
    <w:p w:rsidR="00A57CD8" w:rsidRPr="00CC03BD" w:rsidRDefault="00A57CD8" w:rsidP="00A57C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3BD">
        <w:rPr>
          <w:rFonts w:ascii="Times New Roman" w:hAnsi="Times New Roman" w:cs="Times New Roman"/>
          <w:sz w:val="28"/>
          <w:szCs w:val="28"/>
        </w:rPr>
        <w:t xml:space="preserve">Бондаренко Т.М. Экологические занятия с детьми в ДОУ, в.2000 </w:t>
      </w:r>
    </w:p>
    <w:p w:rsidR="00A57CD8" w:rsidRPr="00CC03BD" w:rsidRDefault="00A57CD8" w:rsidP="00A57C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3BD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CC03B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Pr="00CC03B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C03BD">
        <w:rPr>
          <w:rFonts w:ascii="Times New Roman" w:hAnsi="Times New Roman" w:cs="Times New Roman"/>
          <w:sz w:val="28"/>
          <w:szCs w:val="28"/>
        </w:rPr>
        <w:t xml:space="preserve"> « Ребёнок в мире поиска», МТЦ Сфера, 2003</w:t>
      </w:r>
    </w:p>
    <w:p w:rsidR="00A57CD8" w:rsidRPr="00CC03BD" w:rsidRDefault="00A57CD8" w:rsidP="00A57C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3BD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CC03B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Pr="00CC03B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C03BD">
        <w:rPr>
          <w:rFonts w:ascii="Times New Roman" w:hAnsi="Times New Roman" w:cs="Times New Roman"/>
          <w:sz w:val="28"/>
          <w:szCs w:val="28"/>
        </w:rPr>
        <w:t>. «Неизведанное рядом» М.: ТЦ Сфера, 2002</w:t>
      </w:r>
    </w:p>
    <w:p w:rsidR="00A57CD8" w:rsidRPr="00CC03BD" w:rsidRDefault="00A57CD8" w:rsidP="00A57C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3BD">
        <w:rPr>
          <w:rFonts w:ascii="Times New Roman" w:hAnsi="Times New Roman" w:cs="Times New Roman"/>
          <w:sz w:val="28"/>
          <w:szCs w:val="28"/>
        </w:rPr>
        <w:t>Прохорова Л.Н. « Экологическое воспитание» АРТКИ, 2003</w:t>
      </w:r>
    </w:p>
    <w:p w:rsidR="00A57CD8" w:rsidRPr="000F60E6" w:rsidRDefault="000F60E6" w:rsidP="000F60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 ВК Дошкольник, ВК «Сундучок»</w:t>
      </w:r>
    </w:p>
    <w:p w:rsidR="00A57CD8" w:rsidRPr="00B05FFC" w:rsidRDefault="00A57CD8" w:rsidP="00B05FF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CD8" w:rsidRPr="00CC03BD" w:rsidRDefault="00A57CD8" w:rsidP="00A57C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7CD8" w:rsidRPr="00CC03BD" w:rsidRDefault="00A57CD8" w:rsidP="00A57C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7CD8" w:rsidRPr="00CC03BD" w:rsidRDefault="00A57CD8" w:rsidP="00A57C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7CD8" w:rsidRPr="00CC03BD" w:rsidRDefault="00A57CD8" w:rsidP="00A57C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7CD8" w:rsidRPr="00CC03BD" w:rsidRDefault="00A57CD8" w:rsidP="00A57CD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57CD8" w:rsidRPr="00CC03BD" w:rsidRDefault="00A57CD8" w:rsidP="00A57CD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57CD8" w:rsidRPr="00CC03BD" w:rsidRDefault="00A57CD8" w:rsidP="00A57CD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57CD8" w:rsidRPr="00CC03BD" w:rsidRDefault="00A57CD8" w:rsidP="00A57CD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57CD8" w:rsidRPr="00CC03BD" w:rsidRDefault="00A57CD8" w:rsidP="00A57CD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57CD8" w:rsidRPr="00CC03BD" w:rsidRDefault="00A57CD8" w:rsidP="00A57CD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57CD8" w:rsidRPr="00CC03BD" w:rsidRDefault="00A57CD8" w:rsidP="00A57CD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57CD8" w:rsidRPr="00CC03BD" w:rsidRDefault="00A57CD8" w:rsidP="00A57CD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57CD8" w:rsidRPr="00CC03BD" w:rsidRDefault="00A57CD8" w:rsidP="00A57CD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57CD8" w:rsidRPr="00CC03BD" w:rsidRDefault="00A57CD8" w:rsidP="00A57CD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57CD8" w:rsidRPr="00CC03BD" w:rsidRDefault="00A57CD8" w:rsidP="00A57CD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57CD8" w:rsidRPr="00CC03BD" w:rsidRDefault="00A57CD8" w:rsidP="00A57CD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57CD8" w:rsidRPr="00CC03BD" w:rsidRDefault="00A57CD8" w:rsidP="00A57CD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57CD8" w:rsidRPr="00CC03BD" w:rsidRDefault="00A57CD8" w:rsidP="00A57CD8">
      <w:pPr>
        <w:rPr>
          <w:rFonts w:ascii="Times New Roman" w:eastAsia="Calibri" w:hAnsi="Times New Roman" w:cs="Times New Roman"/>
          <w:sz w:val="28"/>
          <w:szCs w:val="28"/>
        </w:rPr>
      </w:pPr>
    </w:p>
    <w:p w:rsidR="00A57CD8" w:rsidRPr="00CC03BD" w:rsidRDefault="00A57CD8" w:rsidP="00A57CD8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CC03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57CD8" w:rsidRPr="00CC03BD" w:rsidRDefault="00A57CD8" w:rsidP="00A57CD8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</w:p>
    <w:p w:rsidR="00A57CD8" w:rsidRPr="00CC03BD" w:rsidRDefault="00A57CD8" w:rsidP="00A57CD8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</w:p>
    <w:p w:rsidR="00A57CD8" w:rsidRPr="00CC03BD" w:rsidRDefault="00A57CD8" w:rsidP="00A57CD8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</w:p>
    <w:p w:rsidR="00A57CD8" w:rsidRPr="00CC03BD" w:rsidRDefault="00A57CD8" w:rsidP="00A57CD8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</w:p>
    <w:p w:rsidR="00A57CD8" w:rsidRPr="00CC03BD" w:rsidRDefault="00A57CD8" w:rsidP="00A57CD8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</w:p>
    <w:p w:rsidR="00A57CD8" w:rsidRPr="00CC03BD" w:rsidRDefault="00A57CD8" w:rsidP="00A57CD8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</w:p>
    <w:p w:rsidR="00A57CD8" w:rsidRPr="00CC03BD" w:rsidRDefault="00A57CD8" w:rsidP="00A57CD8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</w:p>
    <w:p w:rsidR="00A57CD8" w:rsidRPr="00CC03BD" w:rsidRDefault="00A57CD8" w:rsidP="00A57CD8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</w:p>
    <w:p w:rsidR="00A57CD8" w:rsidRPr="00CC03BD" w:rsidRDefault="00A57CD8" w:rsidP="00A57CD8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</w:p>
    <w:p w:rsidR="005F05F1" w:rsidRPr="00CC03BD" w:rsidRDefault="005F05F1">
      <w:pPr>
        <w:rPr>
          <w:rFonts w:ascii="Times New Roman" w:hAnsi="Times New Roman" w:cs="Times New Roman"/>
          <w:sz w:val="28"/>
          <w:szCs w:val="28"/>
        </w:rPr>
      </w:pPr>
    </w:p>
    <w:sectPr w:rsidR="005F05F1" w:rsidRPr="00CC03BD" w:rsidSect="0005091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279"/>
    <w:multiLevelType w:val="hybridMultilevel"/>
    <w:tmpl w:val="5A0C1048"/>
    <w:lvl w:ilvl="0" w:tplc="C0C82F18">
      <w:numFmt w:val="bullet"/>
      <w:lvlText w:val="*"/>
      <w:lvlJc w:val="left"/>
      <w:pPr>
        <w:ind w:left="1845" w:hanging="2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06883162"/>
    <w:multiLevelType w:val="hybridMultilevel"/>
    <w:tmpl w:val="937C6F1A"/>
    <w:lvl w:ilvl="0" w:tplc="9906EFF0">
      <w:numFmt w:val="bullet"/>
      <w:lvlText w:val=""/>
      <w:lvlJc w:val="left"/>
      <w:pPr>
        <w:ind w:left="61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0D04936">
      <w:start w:val="1"/>
      <w:numFmt w:val="decimal"/>
      <w:lvlText w:val="%2."/>
      <w:lvlJc w:val="left"/>
      <w:pPr>
        <w:ind w:left="1891" w:hanging="36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 w:tplc="275674E0">
      <w:numFmt w:val="bullet"/>
      <w:lvlText w:val="•"/>
      <w:lvlJc w:val="left"/>
      <w:pPr>
        <w:ind w:left="2845" w:hanging="360"/>
      </w:pPr>
      <w:rPr>
        <w:rFonts w:hint="default"/>
        <w:lang w:val="ru-RU" w:eastAsia="ru-RU" w:bidi="ru-RU"/>
      </w:rPr>
    </w:lvl>
    <w:lvl w:ilvl="3" w:tplc="1CA4FF2E">
      <w:numFmt w:val="bullet"/>
      <w:lvlText w:val="•"/>
      <w:lvlJc w:val="left"/>
      <w:pPr>
        <w:ind w:left="3790" w:hanging="360"/>
      </w:pPr>
      <w:rPr>
        <w:rFonts w:hint="default"/>
        <w:lang w:val="ru-RU" w:eastAsia="ru-RU" w:bidi="ru-RU"/>
      </w:rPr>
    </w:lvl>
    <w:lvl w:ilvl="4" w:tplc="4AA0561C">
      <w:numFmt w:val="bullet"/>
      <w:lvlText w:val="•"/>
      <w:lvlJc w:val="left"/>
      <w:pPr>
        <w:ind w:left="4735" w:hanging="360"/>
      </w:pPr>
      <w:rPr>
        <w:rFonts w:hint="default"/>
        <w:lang w:val="ru-RU" w:eastAsia="ru-RU" w:bidi="ru-RU"/>
      </w:rPr>
    </w:lvl>
    <w:lvl w:ilvl="5" w:tplc="D5EC5DC0">
      <w:numFmt w:val="bullet"/>
      <w:lvlText w:val="•"/>
      <w:lvlJc w:val="left"/>
      <w:pPr>
        <w:ind w:left="5680" w:hanging="360"/>
      </w:pPr>
      <w:rPr>
        <w:rFonts w:hint="default"/>
        <w:lang w:val="ru-RU" w:eastAsia="ru-RU" w:bidi="ru-RU"/>
      </w:rPr>
    </w:lvl>
    <w:lvl w:ilvl="6" w:tplc="140C5512">
      <w:numFmt w:val="bullet"/>
      <w:lvlText w:val="•"/>
      <w:lvlJc w:val="left"/>
      <w:pPr>
        <w:ind w:left="6625" w:hanging="360"/>
      </w:pPr>
      <w:rPr>
        <w:rFonts w:hint="default"/>
        <w:lang w:val="ru-RU" w:eastAsia="ru-RU" w:bidi="ru-RU"/>
      </w:rPr>
    </w:lvl>
    <w:lvl w:ilvl="7" w:tplc="1F8822F6">
      <w:numFmt w:val="bullet"/>
      <w:lvlText w:val="•"/>
      <w:lvlJc w:val="left"/>
      <w:pPr>
        <w:ind w:left="7570" w:hanging="360"/>
      </w:pPr>
      <w:rPr>
        <w:rFonts w:hint="default"/>
        <w:lang w:val="ru-RU" w:eastAsia="ru-RU" w:bidi="ru-RU"/>
      </w:rPr>
    </w:lvl>
    <w:lvl w:ilvl="8" w:tplc="8B6C18C4">
      <w:numFmt w:val="bullet"/>
      <w:lvlText w:val="•"/>
      <w:lvlJc w:val="left"/>
      <w:pPr>
        <w:ind w:left="8515" w:hanging="360"/>
      </w:pPr>
      <w:rPr>
        <w:rFonts w:hint="default"/>
        <w:lang w:val="ru-RU" w:eastAsia="ru-RU" w:bidi="ru-RU"/>
      </w:rPr>
    </w:lvl>
  </w:abstractNum>
  <w:abstractNum w:abstractNumId="2">
    <w:nsid w:val="06F229F4"/>
    <w:multiLevelType w:val="hybridMultilevel"/>
    <w:tmpl w:val="66A06048"/>
    <w:lvl w:ilvl="0" w:tplc="2B12D970">
      <w:numFmt w:val="bullet"/>
      <w:lvlText w:val=""/>
      <w:lvlJc w:val="left"/>
      <w:pPr>
        <w:ind w:left="1541" w:hanging="7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1C83A22">
      <w:numFmt w:val="bullet"/>
      <w:lvlText w:val="•"/>
      <w:lvlJc w:val="left"/>
      <w:pPr>
        <w:ind w:left="2426" w:hanging="721"/>
      </w:pPr>
      <w:rPr>
        <w:rFonts w:hint="default"/>
        <w:lang w:val="ru-RU" w:eastAsia="ru-RU" w:bidi="ru-RU"/>
      </w:rPr>
    </w:lvl>
    <w:lvl w:ilvl="2" w:tplc="9E1C3940">
      <w:numFmt w:val="bullet"/>
      <w:lvlText w:val="•"/>
      <w:lvlJc w:val="left"/>
      <w:pPr>
        <w:ind w:left="3313" w:hanging="721"/>
      </w:pPr>
      <w:rPr>
        <w:rFonts w:hint="default"/>
        <w:lang w:val="ru-RU" w:eastAsia="ru-RU" w:bidi="ru-RU"/>
      </w:rPr>
    </w:lvl>
    <w:lvl w:ilvl="3" w:tplc="978C4BCC">
      <w:numFmt w:val="bullet"/>
      <w:lvlText w:val="•"/>
      <w:lvlJc w:val="left"/>
      <w:pPr>
        <w:ind w:left="4199" w:hanging="721"/>
      </w:pPr>
      <w:rPr>
        <w:rFonts w:hint="default"/>
        <w:lang w:val="ru-RU" w:eastAsia="ru-RU" w:bidi="ru-RU"/>
      </w:rPr>
    </w:lvl>
    <w:lvl w:ilvl="4" w:tplc="4E4AC224">
      <w:numFmt w:val="bullet"/>
      <w:lvlText w:val="•"/>
      <w:lvlJc w:val="left"/>
      <w:pPr>
        <w:ind w:left="5086" w:hanging="721"/>
      </w:pPr>
      <w:rPr>
        <w:rFonts w:hint="default"/>
        <w:lang w:val="ru-RU" w:eastAsia="ru-RU" w:bidi="ru-RU"/>
      </w:rPr>
    </w:lvl>
    <w:lvl w:ilvl="5" w:tplc="5CA48150">
      <w:numFmt w:val="bullet"/>
      <w:lvlText w:val="•"/>
      <w:lvlJc w:val="left"/>
      <w:pPr>
        <w:ind w:left="5972" w:hanging="721"/>
      </w:pPr>
      <w:rPr>
        <w:rFonts w:hint="default"/>
        <w:lang w:val="ru-RU" w:eastAsia="ru-RU" w:bidi="ru-RU"/>
      </w:rPr>
    </w:lvl>
    <w:lvl w:ilvl="6" w:tplc="651A3374">
      <w:numFmt w:val="bullet"/>
      <w:lvlText w:val="•"/>
      <w:lvlJc w:val="left"/>
      <w:pPr>
        <w:ind w:left="6859" w:hanging="721"/>
      </w:pPr>
      <w:rPr>
        <w:rFonts w:hint="default"/>
        <w:lang w:val="ru-RU" w:eastAsia="ru-RU" w:bidi="ru-RU"/>
      </w:rPr>
    </w:lvl>
    <w:lvl w:ilvl="7" w:tplc="646C05C4">
      <w:numFmt w:val="bullet"/>
      <w:lvlText w:val="•"/>
      <w:lvlJc w:val="left"/>
      <w:pPr>
        <w:ind w:left="7745" w:hanging="721"/>
      </w:pPr>
      <w:rPr>
        <w:rFonts w:hint="default"/>
        <w:lang w:val="ru-RU" w:eastAsia="ru-RU" w:bidi="ru-RU"/>
      </w:rPr>
    </w:lvl>
    <w:lvl w:ilvl="8" w:tplc="92CC07E4">
      <w:numFmt w:val="bullet"/>
      <w:lvlText w:val="•"/>
      <w:lvlJc w:val="left"/>
      <w:pPr>
        <w:ind w:left="8632" w:hanging="721"/>
      </w:pPr>
      <w:rPr>
        <w:rFonts w:hint="default"/>
        <w:lang w:val="ru-RU" w:eastAsia="ru-RU" w:bidi="ru-RU"/>
      </w:rPr>
    </w:lvl>
  </w:abstractNum>
  <w:abstractNum w:abstractNumId="3">
    <w:nsid w:val="1B497AAF"/>
    <w:multiLevelType w:val="hybridMultilevel"/>
    <w:tmpl w:val="9D02C552"/>
    <w:lvl w:ilvl="0" w:tplc="18EC78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A2DFA"/>
    <w:multiLevelType w:val="hybridMultilevel"/>
    <w:tmpl w:val="C590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0326F"/>
    <w:multiLevelType w:val="multilevel"/>
    <w:tmpl w:val="00A4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01E4F"/>
    <w:multiLevelType w:val="hybridMultilevel"/>
    <w:tmpl w:val="E5E03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B69BD"/>
    <w:multiLevelType w:val="hybridMultilevel"/>
    <w:tmpl w:val="DA2E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10406"/>
    <w:multiLevelType w:val="hybridMultilevel"/>
    <w:tmpl w:val="1776512E"/>
    <w:lvl w:ilvl="0" w:tplc="C0C82F18">
      <w:numFmt w:val="bullet"/>
      <w:lvlText w:val="*"/>
      <w:lvlJc w:val="left"/>
      <w:pPr>
        <w:ind w:left="1025" w:hanging="2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1C0ED30">
      <w:numFmt w:val="bullet"/>
      <w:lvlText w:val="•"/>
      <w:lvlJc w:val="left"/>
      <w:pPr>
        <w:ind w:left="1958" w:hanging="205"/>
      </w:pPr>
      <w:rPr>
        <w:rFonts w:hint="default"/>
        <w:lang w:val="ru-RU" w:eastAsia="ru-RU" w:bidi="ru-RU"/>
      </w:rPr>
    </w:lvl>
    <w:lvl w:ilvl="2" w:tplc="0AB8B1A4">
      <w:numFmt w:val="bullet"/>
      <w:lvlText w:val="•"/>
      <w:lvlJc w:val="left"/>
      <w:pPr>
        <w:ind w:left="2897" w:hanging="205"/>
      </w:pPr>
      <w:rPr>
        <w:rFonts w:hint="default"/>
        <w:lang w:val="ru-RU" w:eastAsia="ru-RU" w:bidi="ru-RU"/>
      </w:rPr>
    </w:lvl>
    <w:lvl w:ilvl="3" w:tplc="57664A20">
      <w:numFmt w:val="bullet"/>
      <w:lvlText w:val="•"/>
      <w:lvlJc w:val="left"/>
      <w:pPr>
        <w:ind w:left="3835" w:hanging="205"/>
      </w:pPr>
      <w:rPr>
        <w:rFonts w:hint="default"/>
        <w:lang w:val="ru-RU" w:eastAsia="ru-RU" w:bidi="ru-RU"/>
      </w:rPr>
    </w:lvl>
    <w:lvl w:ilvl="4" w:tplc="317A9854">
      <w:numFmt w:val="bullet"/>
      <w:lvlText w:val="•"/>
      <w:lvlJc w:val="left"/>
      <w:pPr>
        <w:ind w:left="4774" w:hanging="205"/>
      </w:pPr>
      <w:rPr>
        <w:rFonts w:hint="default"/>
        <w:lang w:val="ru-RU" w:eastAsia="ru-RU" w:bidi="ru-RU"/>
      </w:rPr>
    </w:lvl>
    <w:lvl w:ilvl="5" w:tplc="5D0605FA">
      <w:numFmt w:val="bullet"/>
      <w:lvlText w:val="•"/>
      <w:lvlJc w:val="left"/>
      <w:pPr>
        <w:ind w:left="5712" w:hanging="205"/>
      </w:pPr>
      <w:rPr>
        <w:rFonts w:hint="default"/>
        <w:lang w:val="ru-RU" w:eastAsia="ru-RU" w:bidi="ru-RU"/>
      </w:rPr>
    </w:lvl>
    <w:lvl w:ilvl="6" w:tplc="AEF6BA2E">
      <w:numFmt w:val="bullet"/>
      <w:lvlText w:val="•"/>
      <w:lvlJc w:val="left"/>
      <w:pPr>
        <w:ind w:left="6651" w:hanging="205"/>
      </w:pPr>
      <w:rPr>
        <w:rFonts w:hint="default"/>
        <w:lang w:val="ru-RU" w:eastAsia="ru-RU" w:bidi="ru-RU"/>
      </w:rPr>
    </w:lvl>
    <w:lvl w:ilvl="7" w:tplc="F04C299E">
      <w:numFmt w:val="bullet"/>
      <w:lvlText w:val="•"/>
      <w:lvlJc w:val="left"/>
      <w:pPr>
        <w:ind w:left="7589" w:hanging="205"/>
      </w:pPr>
      <w:rPr>
        <w:rFonts w:hint="default"/>
        <w:lang w:val="ru-RU" w:eastAsia="ru-RU" w:bidi="ru-RU"/>
      </w:rPr>
    </w:lvl>
    <w:lvl w:ilvl="8" w:tplc="F34AF08E">
      <w:numFmt w:val="bullet"/>
      <w:lvlText w:val="•"/>
      <w:lvlJc w:val="left"/>
      <w:pPr>
        <w:ind w:left="8528" w:hanging="205"/>
      </w:pPr>
      <w:rPr>
        <w:rFonts w:hint="default"/>
        <w:lang w:val="ru-RU" w:eastAsia="ru-RU" w:bidi="ru-RU"/>
      </w:rPr>
    </w:lvl>
  </w:abstractNum>
  <w:abstractNum w:abstractNumId="9">
    <w:nsid w:val="48D60D33"/>
    <w:multiLevelType w:val="multilevel"/>
    <w:tmpl w:val="0FC0B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7F80763"/>
    <w:multiLevelType w:val="hybridMultilevel"/>
    <w:tmpl w:val="25EC169A"/>
    <w:lvl w:ilvl="0" w:tplc="6242F608">
      <w:start w:val="2"/>
      <w:numFmt w:val="decimal"/>
      <w:lvlText w:val="%1."/>
      <w:lvlJc w:val="left"/>
      <w:pPr>
        <w:ind w:left="280" w:hanging="35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50509D0A">
      <w:numFmt w:val="bullet"/>
      <w:lvlText w:val="•"/>
      <w:lvlJc w:val="left"/>
      <w:pPr>
        <w:ind w:left="1292" w:hanging="350"/>
      </w:pPr>
      <w:rPr>
        <w:rFonts w:hint="default"/>
        <w:lang w:val="ru-RU" w:eastAsia="ru-RU" w:bidi="ru-RU"/>
      </w:rPr>
    </w:lvl>
    <w:lvl w:ilvl="2" w:tplc="263889CC">
      <w:numFmt w:val="bullet"/>
      <w:lvlText w:val="•"/>
      <w:lvlJc w:val="left"/>
      <w:pPr>
        <w:ind w:left="2305" w:hanging="350"/>
      </w:pPr>
      <w:rPr>
        <w:rFonts w:hint="default"/>
        <w:lang w:val="ru-RU" w:eastAsia="ru-RU" w:bidi="ru-RU"/>
      </w:rPr>
    </w:lvl>
    <w:lvl w:ilvl="3" w:tplc="D65C2C3E">
      <w:numFmt w:val="bullet"/>
      <w:lvlText w:val="•"/>
      <w:lvlJc w:val="left"/>
      <w:pPr>
        <w:ind w:left="3317" w:hanging="350"/>
      </w:pPr>
      <w:rPr>
        <w:rFonts w:hint="default"/>
        <w:lang w:val="ru-RU" w:eastAsia="ru-RU" w:bidi="ru-RU"/>
      </w:rPr>
    </w:lvl>
    <w:lvl w:ilvl="4" w:tplc="C9904860">
      <w:numFmt w:val="bullet"/>
      <w:lvlText w:val="•"/>
      <w:lvlJc w:val="left"/>
      <w:pPr>
        <w:ind w:left="4330" w:hanging="350"/>
      </w:pPr>
      <w:rPr>
        <w:rFonts w:hint="default"/>
        <w:lang w:val="ru-RU" w:eastAsia="ru-RU" w:bidi="ru-RU"/>
      </w:rPr>
    </w:lvl>
    <w:lvl w:ilvl="5" w:tplc="D736C11A">
      <w:numFmt w:val="bullet"/>
      <w:lvlText w:val="•"/>
      <w:lvlJc w:val="left"/>
      <w:pPr>
        <w:ind w:left="5342" w:hanging="350"/>
      </w:pPr>
      <w:rPr>
        <w:rFonts w:hint="default"/>
        <w:lang w:val="ru-RU" w:eastAsia="ru-RU" w:bidi="ru-RU"/>
      </w:rPr>
    </w:lvl>
    <w:lvl w:ilvl="6" w:tplc="93FC99DE">
      <w:numFmt w:val="bullet"/>
      <w:lvlText w:val="•"/>
      <w:lvlJc w:val="left"/>
      <w:pPr>
        <w:ind w:left="6355" w:hanging="350"/>
      </w:pPr>
      <w:rPr>
        <w:rFonts w:hint="default"/>
        <w:lang w:val="ru-RU" w:eastAsia="ru-RU" w:bidi="ru-RU"/>
      </w:rPr>
    </w:lvl>
    <w:lvl w:ilvl="7" w:tplc="4B50CED8">
      <w:numFmt w:val="bullet"/>
      <w:lvlText w:val="•"/>
      <w:lvlJc w:val="left"/>
      <w:pPr>
        <w:ind w:left="7367" w:hanging="350"/>
      </w:pPr>
      <w:rPr>
        <w:rFonts w:hint="default"/>
        <w:lang w:val="ru-RU" w:eastAsia="ru-RU" w:bidi="ru-RU"/>
      </w:rPr>
    </w:lvl>
    <w:lvl w:ilvl="8" w:tplc="F3DABB5E">
      <w:numFmt w:val="bullet"/>
      <w:lvlText w:val="•"/>
      <w:lvlJc w:val="left"/>
      <w:pPr>
        <w:ind w:left="8380" w:hanging="350"/>
      </w:pPr>
      <w:rPr>
        <w:rFonts w:hint="default"/>
        <w:lang w:val="ru-RU" w:eastAsia="ru-RU" w:bidi="ru-RU"/>
      </w:rPr>
    </w:lvl>
  </w:abstractNum>
  <w:abstractNum w:abstractNumId="11">
    <w:nsid w:val="7DC014A1"/>
    <w:multiLevelType w:val="hybridMultilevel"/>
    <w:tmpl w:val="422E6FE6"/>
    <w:lvl w:ilvl="0" w:tplc="79485B66">
      <w:start w:val="1"/>
      <w:numFmt w:val="bullet"/>
      <w:lvlText w:val=""/>
      <w:lvlJc w:val="left"/>
      <w:pPr>
        <w:tabs>
          <w:tab w:val="num" w:pos="593"/>
        </w:tabs>
        <w:ind w:left="142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CD8"/>
    <w:rsid w:val="0004213E"/>
    <w:rsid w:val="0005091C"/>
    <w:rsid w:val="000B3EEF"/>
    <w:rsid w:val="000C4AAB"/>
    <w:rsid w:val="000F60E6"/>
    <w:rsid w:val="001B2C11"/>
    <w:rsid w:val="00264920"/>
    <w:rsid w:val="00273C70"/>
    <w:rsid w:val="00276276"/>
    <w:rsid w:val="00280182"/>
    <w:rsid w:val="002C4D8C"/>
    <w:rsid w:val="00302633"/>
    <w:rsid w:val="00302EB7"/>
    <w:rsid w:val="00370F87"/>
    <w:rsid w:val="003B0C4B"/>
    <w:rsid w:val="003E67DE"/>
    <w:rsid w:val="00473714"/>
    <w:rsid w:val="004772E5"/>
    <w:rsid w:val="004C50B2"/>
    <w:rsid w:val="004C5B2B"/>
    <w:rsid w:val="005372E8"/>
    <w:rsid w:val="00553595"/>
    <w:rsid w:val="005665DA"/>
    <w:rsid w:val="005E071E"/>
    <w:rsid w:val="005F05F1"/>
    <w:rsid w:val="006645B6"/>
    <w:rsid w:val="00671E50"/>
    <w:rsid w:val="0069060F"/>
    <w:rsid w:val="006D707A"/>
    <w:rsid w:val="007C06A2"/>
    <w:rsid w:val="008922D0"/>
    <w:rsid w:val="008B0FD9"/>
    <w:rsid w:val="008F3AB0"/>
    <w:rsid w:val="008F6E79"/>
    <w:rsid w:val="00972FA2"/>
    <w:rsid w:val="00997A20"/>
    <w:rsid w:val="009C2896"/>
    <w:rsid w:val="00A57CD8"/>
    <w:rsid w:val="00A94371"/>
    <w:rsid w:val="00B05FFC"/>
    <w:rsid w:val="00B467FB"/>
    <w:rsid w:val="00BB4297"/>
    <w:rsid w:val="00C113F2"/>
    <w:rsid w:val="00C53C44"/>
    <w:rsid w:val="00CC03BD"/>
    <w:rsid w:val="00CF6EA3"/>
    <w:rsid w:val="00D87B37"/>
    <w:rsid w:val="00E510AC"/>
    <w:rsid w:val="00EA7E97"/>
    <w:rsid w:val="00EF5704"/>
    <w:rsid w:val="00EF5D21"/>
    <w:rsid w:val="00F7231C"/>
    <w:rsid w:val="00F7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D8"/>
    <w:pPr>
      <w:spacing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D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5091C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5091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553595"/>
    <w:pPr>
      <w:widowControl w:val="0"/>
      <w:autoSpaceDE w:val="0"/>
      <w:autoSpaceDN w:val="0"/>
      <w:spacing w:after="0" w:line="240" w:lineRule="auto"/>
      <w:ind w:left="820"/>
      <w:jc w:val="left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eastAsia="ru-RU" w:bidi="ru-RU"/>
    </w:rPr>
  </w:style>
  <w:style w:type="table" w:styleId="a6">
    <w:name w:val="Table Grid"/>
    <w:basedOn w:val="a1"/>
    <w:uiPriority w:val="59"/>
    <w:rsid w:val="00537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72E8"/>
    <w:pPr>
      <w:spacing w:after="0" w:line="240" w:lineRule="auto"/>
    </w:pPr>
  </w:style>
  <w:style w:type="character" w:styleId="a8">
    <w:name w:val="Strong"/>
    <w:basedOn w:val="a0"/>
    <w:uiPriority w:val="22"/>
    <w:qFormat/>
    <w:rsid w:val="005E071E"/>
    <w:rPr>
      <w:b/>
      <w:bCs/>
    </w:rPr>
  </w:style>
  <w:style w:type="paragraph" w:customStyle="1" w:styleId="Heading2">
    <w:name w:val="Heading 2"/>
    <w:basedOn w:val="a"/>
    <w:uiPriority w:val="1"/>
    <w:qFormat/>
    <w:rsid w:val="006D707A"/>
    <w:pPr>
      <w:widowControl w:val="0"/>
      <w:spacing w:after="0" w:line="240" w:lineRule="auto"/>
      <w:ind w:left="105"/>
      <w:jc w:val="left"/>
      <w:outlineLvl w:val="2"/>
    </w:pPr>
    <w:rPr>
      <w:rFonts w:ascii="Times New Roman" w:eastAsia="Times New Roman" w:hAnsi="Times New Roman"/>
      <w:b/>
      <w:bCs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A450-7ADC-409D-B27F-51922C3E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2019-04-28T16:56:00Z</dcterms:created>
  <dcterms:modified xsi:type="dcterms:W3CDTF">2019-04-28T17:00:00Z</dcterms:modified>
</cp:coreProperties>
</file>