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0EA" w:rsidRDefault="002C7E3B" w:rsidP="002C7E3B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 w:rsidR="00D320EA">
        <w:rPr>
          <w:sz w:val="48"/>
          <w:szCs w:val="48"/>
        </w:rPr>
        <w:br/>
      </w:r>
      <w:r w:rsidR="00D320EA" w:rsidRPr="00D320EA">
        <w:rPr>
          <w:sz w:val="48"/>
          <w:szCs w:val="48"/>
        </w:rPr>
        <w:t>Конспект: НОД по физической культуре</w:t>
      </w:r>
      <w:r w:rsidR="00D320EA" w:rsidRPr="00D320EA">
        <w:rPr>
          <w:sz w:val="48"/>
          <w:szCs w:val="48"/>
        </w:rPr>
        <w:br/>
        <w:t>Ранний возраст</w:t>
      </w:r>
    </w:p>
    <w:p w:rsidR="00D320EA" w:rsidRPr="00D320EA" w:rsidRDefault="00D320EA" w:rsidP="00D320EA">
      <w:pPr>
        <w:rPr>
          <w:sz w:val="48"/>
          <w:szCs w:val="48"/>
        </w:rPr>
      </w:pPr>
    </w:p>
    <w:p w:rsidR="00D320EA" w:rsidRPr="00D320EA" w:rsidRDefault="00D320EA" w:rsidP="00D320EA">
      <w:pPr>
        <w:rPr>
          <w:sz w:val="48"/>
          <w:szCs w:val="48"/>
        </w:rPr>
      </w:pPr>
    </w:p>
    <w:p w:rsidR="00D320EA" w:rsidRPr="00D320EA" w:rsidRDefault="00D320EA" w:rsidP="00D320EA">
      <w:pPr>
        <w:rPr>
          <w:sz w:val="48"/>
          <w:szCs w:val="48"/>
        </w:rPr>
      </w:pPr>
    </w:p>
    <w:p w:rsidR="00D320EA" w:rsidRPr="00D320EA" w:rsidRDefault="00D320EA" w:rsidP="00D320EA">
      <w:pPr>
        <w:rPr>
          <w:sz w:val="48"/>
          <w:szCs w:val="48"/>
        </w:rPr>
      </w:pPr>
    </w:p>
    <w:p w:rsidR="00D320EA" w:rsidRPr="00D320EA" w:rsidRDefault="00D320EA" w:rsidP="00D320EA">
      <w:pPr>
        <w:rPr>
          <w:sz w:val="48"/>
          <w:szCs w:val="48"/>
        </w:rPr>
      </w:pPr>
    </w:p>
    <w:p w:rsidR="00D320EA" w:rsidRPr="00D320EA" w:rsidRDefault="00D320EA" w:rsidP="00D320EA">
      <w:pPr>
        <w:rPr>
          <w:sz w:val="48"/>
          <w:szCs w:val="48"/>
        </w:rPr>
      </w:pPr>
    </w:p>
    <w:p w:rsidR="00D320EA" w:rsidRDefault="00D320EA" w:rsidP="00D320EA">
      <w:pPr>
        <w:rPr>
          <w:sz w:val="48"/>
          <w:szCs w:val="48"/>
        </w:rPr>
      </w:pPr>
    </w:p>
    <w:p w:rsidR="00D320EA" w:rsidRDefault="00D320EA" w:rsidP="00D320EA">
      <w:pPr>
        <w:rPr>
          <w:sz w:val="48"/>
          <w:szCs w:val="48"/>
        </w:rPr>
      </w:pPr>
    </w:p>
    <w:p w:rsidR="00D320EA" w:rsidRDefault="00D320EA" w:rsidP="00D320EA">
      <w:pPr>
        <w:pStyle w:val="1"/>
        <w:spacing w:line="360" w:lineRule="auto"/>
        <w:jc w:val="center"/>
      </w:pPr>
      <w:r>
        <w:tab/>
        <w:t xml:space="preserve">                                                            </w:t>
      </w:r>
      <w:r w:rsidRPr="00150BF6">
        <w:rPr>
          <w:b w:val="0"/>
          <w:sz w:val="24"/>
          <w:szCs w:val="24"/>
        </w:rPr>
        <w:t>Подготовила:</w:t>
      </w:r>
      <w:r>
        <w:rPr>
          <w:b w:val="0"/>
          <w:sz w:val="24"/>
          <w:szCs w:val="24"/>
        </w:rPr>
        <w:br/>
        <w:t xml:space="preserve">                                                                                                                              Крупочкина А.С.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Ярославль, 2021</w:t>
      </w:r>
    </w:p>
    <w:p w:rsidR="00AA59D4" w:rsidRPr="00AA59D4" w:rsidRDefault="00AA59D4" w:rsidP="00AA59D4">
      <w:pPr>
        <w:tabs>
          <w:tab w:val="left" w:pos="8550"/>
        </w:tabs>
        <w:jc w:val="center"/>
        <w:rPr>
          <w:b/>
        </w:rPr>
      </w:pPr>
      <w:r w:rsidRPr="00AA59D4">
        <w:rPr>
          <w:b/>
        </w:rPr>
        <w:lastRenderedPageBreak/>
        <w:t>Конспект: НОД по физической культуре</w:t>
      </w:r>
      <w:r w:rsidRPr="00AA59D4">
        <w:rPr>
          <w:b/>
        </w:rPr>
        <w:br/>
        <w:t>Ранний возраст</w:t>
      </w:r>
    </w:p>
    <w:p w:rsidR="009A39BA" w:rsidRPr="002C7E3B" w:rsidRDefault="00C53DF8" w:rsidP="00AA59D4">
      <w:pPr>
        <w:tabs>
          <w:tab w:val="left" w:pos="8550"/>
        </w:tabs>
      </w:pPr>
      <w:r w:rsidRPr="00AA59D4">
        <w:rPr>
          <w:b/>
        </w:rPr>
        <w:t>Задачи.</w:t>
      </w:r>
      <w:r>
        <w:t xml:space="preserve"> Совершенствовать ходьбу и бег с остановкой  на сигнал. Учить соразмерять шаг с высотой препятствия при ходьбе, прокатывать и ловить мяч, перелезать через препятствие. Закреплять умение прыгать с продвижением вперед, знание формы. Воспитывать самостоятельность, ловкость, внимание.</w:t>
      </w:r>
      <w:r>
        <w:br/>
      </w:r>
      <w:r w:rsidRPr="00AA59D4">
        <w:rPr>
          <w:b/>
        </w:rPr>
        <w:t>Пособия.</w:t>
      </w:r>
      <w:r>
        <w:t xml:space="preserve"> Мячи среднего размера (один на двоих детей), кубики или другие предметы высотой 10-15 см (3-4), бревно надувное или сшитое из поролона, флажки по количеству детей.</w:t>
      </w:r>
      <w:r>
        <w:br/>
      </w:r>
      <w:r w:rsidR="005D5B17">
        <w:br/>
      </w:r>
      <w:r w:rsidRPr="00AA59D4">
        <w:rPr>
          <w:b/>
        </w:rPr>
        <w:t>Вводная часть.</w:t>
      </w:r>
      <w:r>
        <w:br/>
        <w:t>1. Ходьба в колоне друг за другом, ходьба с перешагиванием предметов высотой 10-15 см. Воспитатель заранее кладет на расстоянии 25-30 см</w:t>
      </w:r>
      <w:r w:rsidR="00843EBF">
        <w:t xml:space="preserve"> </w:t>
      </w:r>
      <w:r>
        <w:t>друг от друга</w:t>
      </w:r>
      <w:r w:rsidR="00843EBF">
        <w:t xml:space="preserve"> кубики. Дети перешагивают их, а педагог следит за тем, чтобы они не наступили на предметы. Поощряет детей, помогает им.</w:t>
      </w:r>
      <w:r w:rsidR="00AA59D4">
        <w:t xml:space="preserve"> </w:t>
      </w:r>
      <w:r w:rsidR="00AA59D4">
        <w:br/>
      </w:r>
      <w:r w:rsidR="00AA59D4">
        <w:br/>
        <w:t>Лапкой – шлеп! Другою – ляп!</w:t>
      </w:r>
      <w:r w:rsidR="00AA59D4">
        <w:br/>
        <w:t xml:space="preserve">Мимо пучеглазый жаб, - </w:t>
      </w:r>
      <w:r w:rsidR="00AA59D4">
        <w:br/>
        <w:t xml:space="preserve">Не забыв проквакать – Здрасьте! - </w:t>
      </w:r>
      <w:r w:rsidR="00AA59D4">
        <w:br/>
        <w:t>Прыгал бывший … головастик!</w:t>
      </w:r>
      <w:r w:rsidR="00AA59D4">
        <w:br/>
        <w:t>А теперь зеленый, гордый</w:t>
      </w:r>
      <w:r w:rsidR="00AA59D4">
        <w:br/>
        <w:t xml:space="preserve">И стоит на лапках твердо, </w:t>
      </w:r>
      <w:r w:rsidR="00AA59D4">
        <w:br/>
        <w:t xml:space="preserve">Голосок от счастья звонок: </w:t>
      </w:r>
      <w:r w:rsidR="00AA59D4">
        <w:br/>
        <w:t xml:space="preserve">Знайте все, я – </w:t>
      </w:r>
      <w:r w:rsidR="00AA59D4" w:rsidRPr="00AA59D4">
        <w:rPr>
          <w:b/>
        </w:rPr>
        <w:t>лягушонок!</w:t>
      </w:r>
      <w:r w:rsidR="00AA59D4">
        <w:rPr>
          <w:b/>
        </w:rPr>
        <w:br/>
      </w:r>
      <w:r w:rsidR="00EE2F4F">
        <w:rPr>
          <w:b/>
        </w:rPr>
        <w:br/>
      </w:r>
      <w:r w:rsidR="00EE2F4F">
        <w:t>2. Бег с остановкой на сигнал. Воспитатель следит за тем, чтобы дети бегали по всей площади зала (10-15с.). На сигнал «СТОП!» малыши останавливаются. Повторить 2-3 раза в зависимости от самочувствия детей.</w:t>
      </w:r>
      <w:r w:rsidR="005D5B17">
        <w:br/>
      </w:r>
      <w:r w:rsidR="005D5B17">
        <w:br/>
      </w:r>
      <w:r w:rsidR="005D5B17" w:rsidRPr="005D5B17">
        <w:rPr>
          <w:b/>
        </w:rPr>
        <w:t>Основанная часть.</w:t>
      </w:r>
      <w:r w:rsidR="005D5B17">
        <w:rPr>
          <w:b/>
        </w:rPr>
        <w:br/>
      </w:r>
      <w:r w:rsidR="000F6294">
        <w:t>1. Общеразвивающие упражнения.</w:t>
      </w:r>
      <w:r w:rsidR="000F6294">
        <w:br/>
        <w:t>Комплекс с флажками.</w:t>
      </w:r>
      <w:r w:rsidR="000F6294">
        <w:br/>
        <w:t>а) И.п.: ноги слегка расставлены. Поднять флажки, посмотреть на них, опустить «Вот какие у нас красивые флажки». Повторить 4-5 раза.</w:t>
      </w:r>
      <w:r w:rsidR="000F6294">
        <w:br/>
      </w:r>
      <w:r w:rsidR="000F6294">
        <w:br/>
        <w:t>Горит на солнышке</w:t>
      </w:r>
      <w:r w:rsidR="000F6294">
        <w:br/>
        <w:t>Флажок,</w:t>
      </w:r>
      <w:r w:rsidR="000F6294">
        <w:br/>
        <w:t>Как будто я</w:t>
      </w:r>
      <w:r w:rsidR="000F6294">
        <w:br/>
        <w:t xml:space="preserve">Огонь зажег. </w:t>
      </w:r>
      <w:r w:rsidR="000F6294">
        <w:br/>
      </w:r>
      <w:r w:rsidR="000F6294">
        <w:br/>
        <w:t>б) И.п.: лежа на спине. Положить флажки за голову, опустить руки, взять флажки, положить перед грудью, опустить на пол. Повторить 4 раза;</w:t>
      </w:r>
      <w:r w:rsidR="000F6294">
        <w:br/>
        <w:t>в) И.п.: лежа на спине. Поднять колени к груди, постучать флажками по коленям, сказать: «Тук-тук». Повторить 4 раза.</w:t>
      </w:r>
      <w:r w:rsidR="000F6294">
        <w:br/>
        <w:t>г</w:t>
      </w:r>
      <w:r w:rsidR="006559CF">
        <w:t>)  И.п.: стоя, ноги слегка расставлены. Присесть, постучать флажками об пол, сказать:</w:t>
      </w:r>
      <w:r w:rsidR="006559CF">
        <w:br/>
        <w:t>«Тук-тук». Повторить 3-4 раза.</w:t>
      </w:r>
      <w:r w:rsidR="006559CF">
        <w:br/>
        <w:t>2. Прокатывание мяча друг другу и ловля его.</w:t>
      </w:r>
      <w:r w:rsidR="006559CF">
        <w:br/>
        <w:t>Дети постарше размещаются на расстоянии 1,5–2 м друг от друга,</w:t>
      </w:r>
      <w:r w:rsidR="00010D7F">
        <w:t xml:space="preserve"> катают мяч и ловят. Воспитатель обращает их внимание на то, что мяч надо катить прямо в руки партнера. Повторить 4 раза.</w:t>
      </w:r>
      <w:r w:rsidR="00762A39">
        <w:br/>
      </w:r>
      <w:r w:rsidR="00762A39">
        <w:br/>
        <w:t>Летит мой мяч,</w:t>
      </w:r>
      <w:r w:rsidR="00762A39">
        <w:br/>
        <w:t>Летит к тебе,</w:t>
      </w:r>
      <w:r w:rsidR="00762A39">
        <w:br/>
        <w:t>Смотри, не прозевай!</w:t>
      </w:r>
      <w:r w:rsidR="00762A39">
        <w:br/>
      </w:r>
      <w:r w:rsidR="00762A39">
        <w:lastRenderedPageBreak/>
        <w:t>Лови его, держи его</w:t>
      </w:r>
      <w:r w:rsidR="00762A39">
        <w:br/>
        <w:t>И снова мне бросай.</w:t>
      </w:r>
      <w:r w:rsidR="00761B87">
        <w:br/>
      </w:r>
      <w:r w:rsidR="00761B87">
        <w:br/>
        <w:t>Детям помладше воспитатель сам катит мяч или сокращает расстояние 1-1,5 м.</w:t>
      </w:r>
      <w:r w:rsidR="00761B87">
        <w:br/>
      </w:r>
      <w:r w:rsidR="00761B87">
        <w:br/>
        <w:t>3. «Жучки выползли на прогулку».</w:t>
      </w:r>
      <w:r w:rsidR="00761B87">
        <w:br/>
        <w:t>Дети изображают жучков. Они выползают на прогулку и ползут на лужайку. На пути у них встречается бревно, через которое они перелезают. Бревно располагается на середине пути (расстояние 5 м). На лужайке жуки летают, распрямляют крылья (руки), машут ими, жужжат: «Ж-Ж-Ж» На сигнал воспитателя «ДОЖДЬ!» жучки ползут домой.</w:t>
      </w:r>
      <w:r w:rsidR="00761B87">
        <w:br/>
      </w:r>
      <w:r w:rsidR="00761B87">
        <w:br/>
        <w:t>4. Подвижная игра «Лиса и цыплята»</w:t>
      </w:r>
      <w:r w:rsidR="00135099">
        <w:t>.</w:t>
      </w:r>
      <w:r w:rsidR="00135099">
        <w:br/>
      </w:r>
      <w:r w:rsidR="00135099">
        <w:br/>
        <w:t xml:space="preserve">Шла лисичка на базар, а за ней цыплята, </w:t>
      </w:r>
      <w:r w:rsidR="00135099">
        <w:br/>
        <w:t>Желтые пушистые вкусные ребята.</w:t>
      </w:r>
      <w:r w:rsidR="00135099">
        <w:br/>
      </w:r>
      <w:r w:rsidR="00135099">
        <w:br/>
        <w:t xml:space="preserve">Затем ведущий резко обворачивается, дойдя до конца игровой площадки и бежит за ребятами, весело приговаривая при этом сейчас поймаю. </w:t>
      </w:r>
      <w:r w:rsidR="00135099">
        <w:br/>
        <w:t>Повторить с младшей группой 2 раза, со старшей – 3 раза.</w:t>
      </w:r>
      <w:r w:rsidR="00135099">
        <w:br/>
      </w:r>
      <w:r w:rsidR="00135099">
        <w:br/>
        <w:t>Заключительная часть.</w:t>
      </w:r>
      <w:r w:rsidR="00135099">
        <w:br/>
        <w:t xml:space="preserve">Спокойная ходьба по залу друг за другом («Цыплята возвращаются домой»). Ходьба может быть с легкими движениями руками («Цыплята машут крылышками»). </w:t>
      </w:r>
    </w:p>
    <w:sectPr w:rsidR="009A39BA" w:rsidRPr="002C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EA"/>
    <w:rsid w:val="00010D7F"/>
    <w:rsid w:val="000F6294"/>
    <w:rsid w:val="00135099"/>
    <w:rsid w:val="002C7E3B"/>
    <w:rsid w:val="005D5B17"/>
    <w:rsid w:val="006559CF"/>
    <w:rsid w:val="00761B87"/>
    <w:rsid w:val="00762A39"/>
    <w:rsid w:val="00767B4A"/>
    <w:rsid w:val="00843EBF"/>
    <w:rsid w:val="009A39BA"/>
    <w:rsid w:val="00AA59D4"/>
    <w:rsid w:val="00C53DF8"/>
    <w:rsid w:val="00D1273C"/>
    <w:rsid w:val="00D320EA"/>
    <w:rsid w:val="00EE2F4F"/>
    <w:rsid w:val="00EF0B3C"/>
    <w:rsid w:val="00F0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E9D41B9-055A-8648-8D61-53EB6D4D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320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79051399451</cp:lastModifiedBy>
  <cp:revision>2</cp:revision>
  <cp:lastPrinted>2021-10-04T09:49:00Z</cp:lastPrinted>
  <dcterms:created xsi:type="dcterms:W3CDTF">2021-10-05T11:28:00Z</dcterms:created>
  <dcterms:modified xsi:type="dcterms:W3CDTF">2021-10-05T11:28:00Z</dcterms:modified>
</cp:coreProperties>
</file>