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</w:t>
      </w:r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358925" wp14:editId="1EDB04BF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77E67D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4F3C2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«Как организовать досуг ребенка во время болезни или карантина»</w:t>
      </w: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027C8E" w:rsidRPr="00777171" w:rsidRDefault="00027C8E" w:rsidP="00027C8E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 О.В.</w:t>
      </w: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C8E" w:rsidRPr="00777171" w:rsidRDefault="00027C8E" w:rsidP="00027C8E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0D09D6" w:rsidRDefault="00027C8E" w:rsidP="004F3C2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4F3C26" w:rsidRPr="004F3C26" w:rsidRDefault="004F3C26" w:rsidP="004F3C26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F3C26" w:rsidRDefault="004F3C26" w:rsidP="000D09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lastRenderedPageBreak/>
        <w:t>Уважаемые родители!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Вынужденный карантин и болезнь детей заставил вас со своими детьми находиться в своих домах круглосуточно. Как же нам организовать досуг и совместное времяпрепровождение. Как распланировать день, чтобы дети имели возможность общаться, развлекаться, и развиваться?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Ребенку дошкольного возраста, в отличие от школьника, нужно помочь организовать свою деятельность.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Прежде всего, мы должны организовать свой день так, чтобы как можно меньше распорядок дня ребенка дома отличался от режима дня в детском дошкольном учреждении. Ведь дети выздоровят и вернутся к привычной размеренной жизни в детском саду. И лучше, чтобы ребёнку не пришлось заново к нему привыкать. Нам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советуем вам написать на листе бумаги подробный режим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День должен начинаться с гигиенических процедур, утренней гимнастики, завтрака. В течение дня Вы (или другие взрослые, которые будут находиться с ребенком дома) можете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поэтому,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0D09D6" w:rsidRP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0D09D6" w:rsidRPr="004F3C26" w:rsidRDefault="000D09D6" w:rsidP="004F3C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2F5496" w:themeColor="accent5" w:themeShade="BF"/>
          <w:sz w:val="32"/>
          <w:szCs w:val="32"/>
        </w:rPr>
      </w:pPr>
      <w:r w:rsidRPr="004F3C26">
        <w:rPr>
          <w:b/>
          <w:color w:val="2F5496" w:themeColor="accent5" w:themeShade="BF"/>
          <w:sz w:val="32"/>
          <w:szCs w:val="32"/>
        </w:rPr>
        <w:lastRenderedPageBreak/>
        <w:t>Итак, какую деятельность предложить дошкольнику в течение дня?</w:t>
      </w:r>
    </w:p>
    <w:p w:rsidR="000D09D6" w:rsidRP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</w:rPr>
      </w:pPr>
      <w:r w:rsidRPr="004F3C26">
        <w:rPr>
          <w:b/>
          <w:bCs/>
          <w:color w:val="7030A0"/>
          <w:sz w:val="32"/>
          <w:szCs w:val="32"/>
          <w:u w:val="single"/>
        </w:rPr>
        <w:t>Игровая деятельность: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t>Трудовая деятельность:</w:t>
      </w:r>
    </w:p>
    <w:p w:rsidR="000D09D6" w:rsidRP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детей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t>Художественно-продуктивная деятельность:</w:t>
      </w:r>
    </w:p>
    <w:p w:rsidR="000D09D6" w:rsidRP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ребенок имеет возможность воплотить свои замыслы и реализовать творческие способности, независимо от взрослого.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C00000"/>
          <w:sz w:val="32"/>
          <w:szCs w:val="32"/>
          <w:u w:val="single"/>
        </w:rPr>
      </w:pPr>
      <w:r w:rsidRPr="004F3C26">
        <w:rPr>
          <w:b/>
          <w:color w:val="C00000"/>
          <w:sz w:val="32"/>
          <w:szCs w:val="32"/>
          <w:u w:val="single"/>
        </w:rPr>
        <w:t>Обратите внимание!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Важно, чтобы Вы контролировали пребывание ребенка перед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компьютером или планшетом.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</w:t>
      </w:r>
      <w:r>
        <w:rPr>
          <w:color w:val="000000"/>
          <w:sz w:val="32"/>
          <w:szCs w:val="32"/>
        </w:rPr>
        <w:lastRenderedPageBreak/>
        <w:t>ребенок дает волю своим фантазиям, а взрослый записывает сказку и собирает в семейную копилку, возможно это войдет в добрую традицию в вашей семье, и таких произведений будет еще много.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Сейчас есть много интересных настольных игр, которые развивают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color w:val="000000"/>
          <w:sz w:val="32"/>
          <w:szCs w:val="32"/>
        </w:rPr>
        <w:t>логическое мышление, память, внимание — и это тоже будет интересным времяпрепровождением, для вас и ваших детей.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Еще одним не менее интересным занятием для ребенка будет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color w:val="000000"/>
          <w:sz w:val="32"/>
          <w:szCs w:val="32"/>
        </w:rPr>
        <w:t>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поп-корна.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видеочаты.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Некоторое время можно уделить просмотру мультфильмов и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развивающих и познавательных видео на YouTube канале.</w:t>
      </w:r>
    </w:p>
    <w:p w:rsidR="00130C36" w:rsidRDefault="00130C3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130C36" w:rsidP="004F3C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C00000"/>
          <w:sz w:val="32"/>
          <w:szCs w:val="32"/>
          <w:u w:val="single"/>
        </w:rPr>
      </w:pPr>
      <w:r w:rsidRPr="004F3C26">
        <w:rPr>
          <w:b/>
          <w:color w:val="C00000"/>
          <w:sz w:val="32"/>
          <w:szCs w:val="32"/>
          <w:u w:val="single"/>
        </w:rPr>
        <w:t>И не забывайте про тихий час!</w:t>
      </w:r>
    </w:p>
    <w:p w:rsid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130C36" w:rsidRP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0D09D6" w:rsidRPr="004F3C26" w:rsidRDefault="000D09D6" w:rsidP="004F3C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2F5496" w:themeColor="accent5" w:themeShade="BF"/>
          <w:sz w:val="32"/>
          <w:szCs w:val="32"/>
          <w:u w:val="single"/>
        </w:rPr>
      </w:pPr>
      <w:r w:rsidRPr="004F3C26">
        <w:rPr>
          <w:b/>
          <w:color w:val="2F5496" w:themeColor="accent5" w:themeShade="BF"/>
          <w:sz w:val="32"/>
          <w:szCs w:val="32"/>
          <w:u w:val="single"/>
        </w:rPr>
        <w:t>Чем занять ребенка в период карантина или болезни?</w:t>
      </w:r>
    </w:p>
    <w:p w:rsidR="00130C36" w:rsidRP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Например, развитием мелкой моторики с помощью подручных средств!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130C36">
        <w:rPr>
          <w:color w:val="000000"/>
          <w:sz w:val="32"/>
          <w:szCs w:val="32"/>
          <w:u w:val="single"/>
        </w:rPr>
        <w:t>Мелкая моторика</w:t>
      </w:r>
      <w:r>
        <w:rPr>
          <w:color w:val="000000"/>
          <w:sz w:val="32"/>
          <w:szCs w:val="32"/>
        </w:rPr>
        <w:t xml:space="preserve"> – это способность выполнять мелкие и точные движения кистями и пальцами рук. Развитие мелкой моторики играет важнейшую роль для общего развития ребенка.</w:t>
      </w:r>
    </w:p>
    <w:p w:rsidR="00130C3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головном мозге речевой и моторный центры расположены очень близко друг к другу. Именно поэтому для своевременного развития речи ребенка необходимо большое внимание уделять развитию мелкой моторики.</w:t>
      </w:r>
    </w:p>
    <w:p w:rsidR="00130C36" w:rsidRPr="004F3C26" w:rsidRDefault="00130C36" w:rsidP="004F3C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7030A0"/>
          <w:sz w:val="32"/>
          <w:szCs w:val="32"/>
          <w:u w:val="single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7030A0"/>
          <w:sz w:val="21"/>
          <w:szCs w:val="21"/>
          <w:u w:val="single"/>
        </w:rPr>
      </w:pPr>
      <w:r w:rsidRPr="004F3C26">
        <w:rPr>
          <w:b/>
          <w:color w:val="7030A0"/>
          <w:sz w:val="32"/>
          <w:szCs w:val="32"/>
          <w:u w:val="single"/>
        </w:rPr>
        <w:t xml:space="preserve"> Что может развивать мелкую моторику рук?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 w:rsidRPr="00130C36">
        <w:rPr>
          <w:color w:val="000000"/>
          <w:sz w:val="32"/>
          <w:szCs w:val="32"/>
          <w:u w:val="single"/>
        </w:rPr>
        <w:t>Различные игры с пальчиками</w:t>
      </w:r>
      <w:r>
        <w:rPr>
          <w:color w:val="000000"/>
          <w:sz w:val="32"/>
          <w:szCs w:val="32"/>
        </w:rPr>
        <w:t>, где необходимо выполнять те или иные движения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32"/>
          <w:szCs w:val="32"/>
        </w:rPr>
        <w:t>Игры, где требуется что-то брать, сжимать - разжимать, выливать -наливать, насыпать -высыпать, закручивать - откручивать и т. д.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Итак, вы дома с ребенком, оглянитесь вокруг и начинайте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экспериментировать!</w:t>
      </w:r>
    </w:p>
    <w:p w:rsidR="000D09D6" w:rsidRPr="00130C3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130C36">
        <w:rPr>
          <w:color w:val="000000"/>
          <w:sz w:val="32"/>
          <w:szCs w:val="32"/>
          <w:u w:val="single"/>
        </w:rPr>
        <w:t>Игры с крупными пуговицами.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Ребенок складывает пуговицы башенки. Или возьмите пластиковую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бутылку и покажите ребенку, как пуговицы можно проталкивать в горлышко бутылки.</w:t>
      </w:r>
    </w:p>
    <w:p w:rsidR="000D09D6" w:rsidRPr="00130C3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130C36">
        <w:rPr>
          <w:color w:val="000000"/>
          <w:sz w:val="32"/>
          <w:szCs w:val="32"/>
          <w:u w:val="single"/>
        </w:rPr>
        <w:t>Игра с дуршлагом.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Дайте ребенку плотные нитки, или тонкие шнурки и покажите, как можно просовывать нитки в дырочки.</w:t>
      </w:r>
    </w:p>
    <w:p w:rsidR="000D09D6" w:rsidRPr="00130C3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130C36">
        <w:rPr>
          <w:color w:val="000000"/>
          <w:sz w:val="32"/>
          <w:szCs w:val="32"/>
          <w:u w:val="single"/>
        </w:rPr>
        <w:t>Игры с сыпучими материалами.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глубокую ёмкость насыпаем фасоль и запускаем в неё руки и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изображаем, как будто мы начинаем месить тесто.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Насыпаем в глубокую тарелку сухой горох или фасоль, рядом ставим небольшие стаканчики или емкости из глубоких вкладышей. Перекладываем крупу из тарелки в стаканчики ложкой или попеременно большим и средним пальцами.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пластиковый тазик кладем мелкие игрушки из киндеров, затем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засыпаем их любым видом крупы (будь то гречка, горох или фасоль).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Предлагаем ребенку найти «сокровища» (то есть фигурки из киндеров).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другую, затем в бутылку с узким горлышком.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Высыпав крупу в одну из емкостей, покажите ребенку, как можно руками пересыпать ее в пус</w:t>
      </w:r>
      <w:r w:rsidR="00130C36">
        <w:rPr>
          <w:color w:val="000000"/>
          <w:sz w:val="32"/>
          <w:szCs w:val="32"/>
        </w:rPr>
        <w:t>тую посуду с широким горлышком.</w:t>
      </w:r>
    </w:p>
    <w:p w:rsidR="00EC2803" w:rsidRDefault="00EC2803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EC2803" w:rsidRDefault="00EC2803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7030A0"/>
          <w:sz w:val="21"/>
          <w:szCs w:val="21"/>
          <w:u w:val="single"/>
        </w:rPr>
      </w:pPr>
      <w:r w:rsidRPr="004F3C26">
        <w:rPr>
          <w:b/>
          <w:color w:val="7030A0"/>
          <w:sz w:val="32"/>
          <w:szCs w:val="32"/>
          <w:u w:val="single"/>
        </w:rPr>
        <w:t>Рисуем по крупе.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яркий поднос тонким равномерным слоем рассыпаем манную крупу.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Проводим пальцем ребенка по крупе. Получится яркая контрастная линия.</w:t>
      </w:r>
    </w:p>
    <w:p w:rsidR="000D09D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Позвольте ребенку</w:t>
      </w:r>
      <w:r w:rsidR="000D09D6">
        <w:rPr>
          <w:color w:val="000000"/>
          <w:sz w:val="32"/>
          <w:szCs w:val="32"/>
        </w:rPr>
        <w:t xml:space="preserve"> самому </w:t>
      </w:r>
      <w:r>
        <w:rPr>
          <w:color w:val="000000"/>
          <w:sz w:val="32"/>
          <w:szCs w:val="32"/>
        </w:rPr>
        <w:t>нарисовать несколько хаотичных</w:t>
      </w:r>
      <w:r w:rsidR="000D09D6">
        <w:rPr>
          <w:color w:val="000000"/>
          <w:sz w:val="32"/>
          <w:szCs w:val="32"/>
        </w:rPr>
        <w:t xml:space="preserve"> линий. Затем попробуйте вместе нарисовать какие-нибудь предметы (забор, дождик, волны, буквы, лучики для солнышка, дождик, радугу, снежинки и т. д). Пусть ребенок рисует пальчиком по крупе, оставляя </w:t>
      </w:r>
      <w:r>
        <w:rPr>
          <w:color w:val="000000"/>
          <w:sz w:val="32"/>
          <w:szCs w:val="32"/>
        </w:rPr>
        <w:t>различные фигуры. Покажите ребенк</w:t>
      </w:r>
      <w:r w:rsidR="000D09D6">
        <w:rPr>
          <w:color w:val="000000"/>
          <w:sz w:val="32"/>
          <w:szCs w:val="32"/>
        </w:rPr>
        <w:t>у, как рисовать простейшие фигуры: квадратики, ромбики, кружочки. Такое рисование способствует развитию не только мелкой моторике, но и развивает фантазию, воображение.</w:t>
      </w:r>
    </w:p>
    <w:p w:rsidR="00130C36" w:rsidRP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t>Игры с прищепками.</w:t>
      </w:r>
    </w:p>
    <w:p w:rsidR="00130C36" w:rsidRP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Развешивание носовых платочков после стирки и закрепление их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прищепками. Можно сопровождать работу проговариванием стишка: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«Прищеплю прищепки ловко я на мамину веревку».</w:t>
      </w:r>
    </w:p>
    <w:p w:rsid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t>Игры с макаронами.</w:t>
      </w:r>
    </w:p>
    <w:p w:rsidR="00130C36" w:rsidRP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Попробуйте смастерить бусы! Потребуются макароны с крупным</w:t>
      </w:r>
      <w:r w:rsidR="00130C3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просветом и длинный шнурок. Покажите малышу, как можно нанизывать макароны на иглу с продетым в нее шнурком. Пусть ребенок попробует это сделать сам. Шнурок с макаронами можно связать, сделав подобие бус.</w:t>
      </w:r>
    </w:p>
    <w:p w:rsidR="000D09D6" w:rsidRDefault="000D09D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Нанизывать можно все, что нанизывается: пуговицы, бусы, рожки и макароны, сушки, нарезанные трубочки от коктейля, крючки от карнизов.</w:t>
      </w:r>
    </w:p>
    <w:p w:rsidR="00130C36" w:rsidRDefault="00130C36" w:rsidP="00130C3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t>Игра с водой.</w:t>
      </w:r>
    </w:p>
    <w:p w:rsidR="00130C36" w:rsidRPr="00130C36" w:rsidRDefault="00130C3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Налейте воды в тазик, положите туда крышечки от пластиковых бутылок или небольшие фигурки от киндеров, дайте ребенку ситечко на ручке, пусть вылавливает предметы и складывает их в сухую емкость.</w:t>
      </w:r>
    </w:p>
    <w:p w:rsidR="00EC2803" w:rsidRDefault="00EC2803" w:rsidP="004F3C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C2803" w:rsidRDefault="00EC2803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t>Игры с пластилином.</w:t>
      </w:r>
    </w:p>
    <w:p w:rsidR="009773CE" w:rsidRPr="009773CE" w:rsidRDefault="009773CE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9773CE" w:rsidRDefault="009773CE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7030A0"/>
          <w:sz w:val="32"/>
          <w:szCs w:val="32"/>
          <w:u w:val="single"/>
        </w:rPr>
      </w:pPr>
      <w:r w:rsidRPr="004F3C26">
        <w:rPr>
          <w:b/>
          <w:bCs/>
          <w:color w:val="7030A0"/>
          <w:sz w:val="32"/>
          <w:szCs w:val="32"/>
          <w:u w:val="single"/>
        </w:rPr>
        <w:lastRenderedPageBreak/>
        <w:t>Игры с молниями.</w:t>
      </w:r>
    </w:p>
    <w:p w:rsidR="009773CE" w:rsidRPr="009773CE" w:rsidRDefault="009773CE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Наверняка у вас дома есть застежки-молнии. Дайте их ребенку, он будет с удовольствием с ними играть.</w:t>
      </w: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Внимание: Игры для развития мелкой моторики должны проводиться под наблюдением взрослых!</w:t>
      </w:r>
    </w:p>
    <w:p w:rsidR="009773CE" w:rsidRDefault="009773CE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Используйте время, подаренное вам для тесного общения с ребенком, обучению чтению. Если ребенок не знает букв, читайте с ним книжки-азбуки, разместите буквы на магнитах на холодильнике и при случае (когда ребенок окажется рядом) называйте буквы. Если ребенок умеет складывать буквы в</w:t>
      </w:r>
      <w:r w:rsidR="009773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слоги, читает несложные слова, играйте в «поиски клада». Предложите ребенку найти спрятанную игрушку или какую-нибудь вещь по указателям, на которых пишите крупными буквами направление, например: иди 3 шага назад, 5 шагов вперёд, 3 шага влево, что под стулом? Помогайте ребёнку читать указатели, если ему сложно. Не ругайтесь и не раздражайтесь, если он читает медленно.</w:t>
      </w:r>
    </w:p>
    <w:p w:rsidR="009773CE" w:rsidRDefault="009773CE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 ребенком, который читает почти бегло, можно играть в обучающие квесты.</w:t>
      </w:r>
    </w:p>
    <w:p w:rsidR="000D09D6" w:rsidRDefault="000D09D6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Приготовьте несколько листов бумаги. На каждом крупными печатными буквами напишите несложное задание и укажите место, где лежит следующая записка. Наградой служит конфетка или фрукт, которую ребенок найдет, выполнив последнее задание.</w:t>
      </w:r>
    </w:p>
    <w:p w:rsidR="009773CE" w:rsidRDefault="009773CE" w:rsidP="009773C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7030A0"/>
          <w:sz w:val="21"/>
          <w:szCs w:val="21"/>
        </w:rPr>
      </w:pPr>
      <w:r w:rsidRPr="004F3C26">
        <w:rPr>
          <w:i/>
          <w:color w:val="7030A0"/>
          <w:sz w:val="32"/>
          <w:szCs w:val="32"/>
        </w:rPr>
        <w:t>Задания могут быть примерно такими: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Попрыгай на правой ноге 5 раз. Следующее задание лежит на столе под книгой.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Присядь 4 раза. Ищи задание в кухне на подоконнике.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Реши пример: 2+3= . Правильный ответ в прихожей под телефоном.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Возьми конфетку в кармане своей куртки.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игра понравилась детям, в следующий раз увеличивайте количество заданий, усложняйте тексты.</w:t>
      </w:r>
    </w:p>
    <w:p w:rsidR="009773CE" w:rsidRDefault="009773CE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538135" w:themeColor="accent6" w:themeShade="BF"/>
          <w:sz w:val="32"/>
          <w:szCs w:val="32"/>
          <w:u w:val="single"/>
        </w:rPr>
      </w:pPr>
      <w:r w:rsidRPr="004F3C26">
        <w:rPr>
          <w:color w:val="538135" w:themeColor="accent6" w:themeShade="BF"/>
          <w:sz w:val="32"/>
          <w:szCs w:val="32"/>
          <w:u w:val="single"/>
        </w:rPr>
        <w:t>Задание для детей старшего дошкольного возраста.</w:t>
      </w:r>
    </w:p>
    <w:p w:rsidR="006D24F1" w:rsidRPr="006D24F1" w:rsidRDefault="006D24F1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Уважаемые родители! Предлагаем написать графический диктант «Кот»</w:t>
      </w:r>
      <w:r w:rsidR="006D24F1">
        <w:rPr>
          <w:color w:val="000000"/>
          <w:sz w:val="32"/>
          <w:szCs w:val="32"/>
        </w:rPr>
        <w:t xml:space="preserve"> или можно любой другой</w:t>
      </w:r>
      <w:r>
        <w:rPr>
          <w:color w:val="000000"/>
          <w:sz w:val="32"/>
          <w:szCs w:val="32"/>
        </w:rPr>
        <w:t>. Для этого нам понадобится простой карандаш, тетрадь в клеточку.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Ластик у взрослого, иногда может пригодится. Загадайте ребенку загадку: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«Мордочка усатая, шубка полосатая. Часто умывается, а с водой не знается».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Когда ребенок отгадает загадку, то дайте возможность ему поразмышлять вслух.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Спросите: «Как ты догадался, что это кот? А может это тигр? Тигр ведь тоже усатый и полосатый. И т. д.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Далее, пусть ребенок покажет левую и правую стороны листа. Сверху вниз отступаем две клеточки и ставим точку.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Далее, взрослый дает словесное указание, а ребенок от точки отсчитывает клеточки и проводит линии.</w:t>
      </w:r>
    </w:p>
    <w:p w:rsidR="006D24F1" w:rsidRDefault="006D24F1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6D24F1" w:rsidRPr="004F3C26" w:rsidRDefault="006D24F1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7030A0"/>
          <w:sz w:val="32"/>
          <w:szCs w:val="32"/>
          <w:u w:val="single"/>
        </w:rPr>
      </w:pPr>
      <w:r w:rsidRPr="004F3C26">
        <w:rPr>
          <w:color w:val="7030A0"/>
          <w:sz w:val="32"/>
          <w:szCs w:val="32"/>
          <w:u w:val="single"/>
        </w:rPr>
        <w:t>Графический диктант «Кот»: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1 клетка вправо, 1 клеточка вниз, 2 клеточки вправо, 1 клеточка вверх, 1 клеточка вправо, 2 клеточки вниз, 5 клеточек вправо, 2 клеточки вверх,1 клеточка влево, 1 клеточка вверх, 2 клеточки вправо, 8 клеточек вниз, 1 клеточка влево, 2 клеточки вверх, 1 клеточка влево, 2 клеточки вниз,1 клеточка влево, 2 клеточки вверх, 3 клеточки влево, 2 клеточки вниз, 1 клеточка влево, 2 клеточки вверх, 1 клеточка влево, 2 клеточки вниз, 1 клеточка влево, 3 клеточки вверх, 1 клеточка влево, 4 клеточки вверх.</w:t>
      </w:r>
    </w:p>
    <w:p w:rsidR="000D09D6" w:rsidRDefault="000D09D6" w:rsidP="006D24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Предложите ребенку нарисовать коту глаза и нос. Предложите ребенку самостоятельно нарисовать такого же кота по образцу.</w:t>
      </w:r>
    </w:p>
    <w:p w:rsidR="004F3C26" w:rsidRDefault="004F3C26" w:rsidP="004F3C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u w:val="single"/>
        </w:rPr>
      </w:pPr>
    </w:p>
    <w:p w:rsidR="000D09D6" w:rsidRPr="004F3C26" w:rsidRDefault="000D09D6" w:rsidP="004F3C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i/>
          <w:color w:val="C00000"/>
          <w:sz w:val="21"/>
          <w:szCs w:val="21"/>
          <w:u w:val="single"/>
        </w:rPr>
      </w:pPr>
      <w:r w:rsidRPr="004F3C26">
        <w:rPr>
          <w:i/>
          <w:color w:val="C00000"/>
          <w:sz w:val="32"/>
          <w:szCs w:val="32"/>
          <w:u w:val="single"/>
        </w:rPr>
        <w:t>Уважаемые родители! Предлагаем Вам игры и задания, которые вы</w:t>
      </w:r>
      <w:r w:rsidR="006D24F1" w:rsidRPr="004F3C26">
        <w:rPr>
          <w:rFonts w:ascii="Arial" w:hAnsi="Arial" w:cs="Arial"/>
          <w:i/>
          <w:color w:val="C00000"/>
          <w:sz w:val="21"/>
          <w:szCs w:val="21"/>
          <w:u w:val="single"/>
        </w:rPr>
        <w:t xml:space="preserve"> </w:t>
      </w:r>
      <w:r w:rsidRPr="004F3C26">
        <w:rPr>
          <w:i/>
          <w:color w:val="C00000"/>
          <w:sz w:val="32"/>
          <w:szCs w:val="32"/>
          <w:u w:val="single"/>
        </w:rPr>
        <w:t>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6D24F1" w:rsidRPr="006D24F1" w:rsidRDefault="006D24F1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4F3C26" w:rsidRDefault="004F3C2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7030A0"/>
          <w:sz w:val="32"/>
          <w:szCs w:val="32"/>
          <w:u w:val="single"/>
        </w:rPr>
      </w:pPr>
    </w:p>
    <w:p w:rsidR="004F3C26" w:rsidRDefault="004F3C2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7030A0"/>
          <w:sz w:val="32"/>
          <w:szCs w:val="32"/>
          <w:u w:val="single"/>
        </w:rPr>
      </w:pPr>
    </w:p>
    <w:p w:rsidR="00844A0B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u w:val="single"/>
        </w:rPr>
      </w:pPr>
      <w:r w:rsidRPr="004F3C26">
        <w:rPr>
          <w:color w:val="7030A0"/>
          <w:sz w:val="32"/>
          <w:szCs w:val="32"/>
          <w:u w:val="single"/>
        </w:rPr>
        <w:t>Игры на счёт:</w:t>
      </w:r>
    </w:p>
    <w:p w:rsidR="000D09D6" w:rsidRPr="00844A0B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844A0B">
        <w:rPr>
          <w:color w:val="000000"/>
          <w:sz w:val="32"/>
          <w:szCs w:val="32"/>
          <w:u w:val="single"/>
        </w:rPr>
        <w:t>Игра «Кто знает, пусть дальше считает»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Например, взрослый называет число 5 и говорит: «Считай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дальше» (и так с любым числом до 10).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Назови числа до 6 (5, 3, 4 и т.д.)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Назови числа после 3 (4, 7, 6 и т.д.)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Назови число на 1 больше (или на 1 меньше названного). Счёт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цепочкой (поочерёдно).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Начинает взрослый — «один», ребёнок продолжает — «два», взрослый — «три», ребёнок — «четыре» и т.д. до 10. Затем счёт первым начинает ребёнок.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Отложи столько же предметов (счёт на слух)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Вопрос: «Сколько предметов ты отложил? и почему?»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Усложнение. «Отсчитай предметов на 1 больше (или на 1 меньше),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чем услышишь хлопков».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Вопрос: «Сколько ты отложил предметов и почему?»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«Отсчитай столько же».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Перед ребёнком</w:t>
      </w:r>
      <w:r w:rsidR="00844A0B">
        <w:rPr>
          <w:color w:val="000000"/>
          <w:sz w:val="32"/>
          <w:szCs w:val="32"/>
        </w:rPr>
        <w:t xml:space="preserve"> большое количество предметов (</w:t>
      </w:r>
      <w:r>
        <w:rPr>
          <w:color w:val="000000"/>
          <w:sz w:val="32"/>
          <w:szCs w:val="32"/>
        </w:rPr>
        <w:t>палочки, круги,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пуговицы и т.д.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Другое задание. Отсчитай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6D24F1" w:rsidRDefault="006D24F1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4F3C26">
        <w:rPr>
          <w:color w:val="7030A0"/>
          <w:sz w:val="32"/>
          <w:szCs w:val="32"/>
          <w:u w:val="single"/>
        </w:rPr>
        <w:t>Игра «Цифры»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«Какой цифры не стало»:</w:t>
      </w:r>
    </w:p>
    <w:p w:rsidR="000D09D6" w:rsidRDefault="000D09D6" w:rsidP="00844A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844A0B" w:rsidRDefault="00844A0B" w:rsidP="00844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D09D6" w:rsidRPr="004F3C26" w:rsidRDefault="006D24F1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7030A0"/>
          <w:sz w:val="21"/>
          <w:szCs w:val="21"/>
          <w:u w:val="single"/>
        </w:rPr>
      </w:pPr>
      <w:r w:rsidRPr="004F3C26">
        <w:rPr>
          <w:color w:val="7030A0"/>
          <w:sz w:val="32"/>
          <w:szCs w:val="32"/>
          <w:u w:val="single"/>
        </w:rPr>
        <w:t xml:space="preserve">Игра </w:t>
      </w:r>
      <w:r w:rsidR="000D09D6" w:rsidRPr="004F3C26">
        <w:rPr>
          <w:color w:val="7030A0"/>
          <w:sz w:val="32"/>
          <w:szCs w:val="32"/>
          <w:u w:val="single"/>
        </w:rPr>
        <w:t>«Наведи порядок»: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цифры расположены беспорядочно. Дать задание ребенку разложить цифры по порядку. Соедини стрелкой цифру с нужным количеством предметов. Обведи в кружок цифру, которая соответствует количеству предметов.</w:t>
      </w:r>
    </w:p>
    <w:p w:rsidR="000D09D6" w:rsidRDefault="000D09D6" w:rsidP="000D09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Еще раз хочу отметить, как важно общаться с детьми, учить их труду, организовывать совместные мероприятия и поддерживать правильный режим дня дома.</w:t>
      </w:r>
    </w:p>
    <w:p w:rsidR="00316D81" w:rsidRPr="000D09D6" w:rsidRDefault="00316D81">
      <w:pPr>
        <w:rPr>
          <w:rFonts w:ascii="Times New Roman" w:hAnsi="Times New Roman" w:cs="Times New Roman"/>
          <w:sz w:val="28"/>
          <w:szCs w:val="28"/>
        </w:rPr>
      </w:pPr>
    </w:p>
    <w:sectPr w:rsidR="00316D81" w:rsidRPr="000D09D6" w:rsidSect="004F3C26">
      <w:pgSz w:w="11906" w:h="16838"/>
      <w:pgMar w:top="1134" w:right="850" w:bottom="709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3"/>
    <w:rsid w:val="00027C8E"/>
    <w:rsid w:val="000D09D6"/>
    <w:rsid w:val="001126A6"/>
    <w:rsid w:val="00130C36"/>
    <w:rsid w:val="00316D81"/>
    <w:rsid w:val="004F3C26"/>
    <w:rsid w:val="006D24F1"/>
    <w:rsid w:val="00844A0B"/>
    <w:rsid w:val="009773CE"/>
    <w:rsid w:val="00EC2803"/>
    <w:rsid w:val="00E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10</cp:revision>
  <dcterms:created xsi:type="dcterms:W3CDTF">2021-01-22T11:55:00Z</dcterms:created>
  <dcterms:modified xsi:type="dcterms:W3CDTF">2021-03-25T05:52:00Z</dcterms:modified>
</cp:coreProperties>
</file>