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68" w:rsidRPr="00616C68" w:rsidRDefault="00616C68" w:rsidP="00616C68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color w:val="00B050"/>
        </w:rPr>
        <w:t xml:space="preserve"> </w:t>
      </w:r>
      <w:r w:rsidRPr="00616C68">
        <w:rPr>
          <w:rFonts w:ascii="Times New Roman" w:hAnsi="Times New Roman" w:cs="Times New Roman"/>
          <w:color w:val="00B050"/>
          <w:sz w:val="28"/>
          <w:szCs w:val="28"/>
        </w:rPr>
        <w:t>Консультация для родителей</w:t>
      </w:r>
    </w:p>
    <w:p w:rsidR="00616C68" w:rsidRDefault="00616C68" w:rsidP="00616C6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16C68">
        <w:rPr>
          <w:rFonts w:ascii="Times New Roman" w:hAnsi="Times New Roman" w:cs="Times New Roman"/>
          <w:color w:val="00B050"/>
          <w:sz w:val="28"/>
          <w:szCs w:val="28"/>
        </w:rPr>
        <w:t>Психологические особенности детей</w:t>
      </w:r>
      <w:r w:rsidRPr="00616C68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</w:p>
    <w:p w:rsidR="00616C68" w:rsidRPr="00616C68" w:rsidRDefault="00616C68" w:rsidP="00616C68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</w:t>
      </w:r>
      <w:r w:rsidRPr="00616C68">
        <w:rPr>
          <w:rFonts w:ascii="Times New Roman" w:hAnsi="Times New Roman" w:cs="Times New Roman"/>
          <w:color w:val="00B050"/>
          <w:sz w:val="28"/>
          <w:szCs w:val="28"/>
        </w:rPr>
        <w:t xml:space="preserve"> старшего  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дошкольного возраста    </w:t>
      </w:r>
      <w:r w:rsidRPr="00616C68">
        <w:rPr>
          <w:rFonts w:ascii="Times New Roman" w:hAnsi="Times New Roman" w:cs="Times New Roman"/>
          <w:color w:val="00B050"/>
          <w:sz w:val="28"/>
          <w:szCs w:val="28"/>
        </w:rPr>
        <w:t>(5 – 6 лет)</w:t>
      </w:r>
    </w:p>
    <w:p w:rsidR="00616C68" w:rsidRPr="00616C68" w:rsidRDefault="00616C68" w:rsidP="0061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6C68">
        <w:rPr>
          <w:rFonts w:ascii="Times New Roman" w:hAnsi="Times New Roman" w:cs="Times New Roman"/>
          <w:sz w:val="28"/>
          <w:szCs w:val="28"/>
        </w:rPr>
        <w:t xml:space="preserve">Возраст 5-6 лет часто называют “периодом первого вытяжения”, когда за год ребенок может вырасти на 7-10 см. Рост ребенка в этом возрасте составляет около 106,0-107,0 см, а масса тела 17,0-18,0 кг. К 6 годам у ребенка хорошо развиты крупные мышцы туловища и конечностей, но по-прежнему слабы мелкие мышцы, особенно кистей рук.   </w:t>
      </w:r>
    </w:p>
    <w:p w:rsidR="00616C68" w:rsidRPr="00616C68" w:rsidRDefault="00616C68" w:rsidP="00616C68">
      <w:pPr>
        <w:rPr>
          <w:rFonts w:ascii="Times New Roman" w:hAnsi="Times New Roman" w:cs="Times New Roman"/>
          <w:sz w:val="28"/>
          <w:szCs w:val="28"/>
        </w:rPr>
      </w:pPr>
      <w:r w:rsidRPr="00616C68">
        <w:rPr>
          <w:rFonts w:ascii="Times New Roman" w:hAnsi="Times New Roman" w:cs="Times New Roman"/>
          <w:sz w:val="28"/>
          <w:szCs w:val="28"/>
        </w:rPr>
        <w:t xml:space="preserve">          На 6 году жизни ребенка совершенствуются основные нервные процессы: возбуждение и особенно торможение. В данный период легче формируются все виды условного торможения, что способствует соблюдению ребенком правил поведения. Дети чаще поступают “как надо” и воздерживаются от </w:t>
      </w:r>
      <w:proofErr w:type="gramStart"/>
      <w:r w:rsidRPr="00616C68">
        <w:rPr>
          <w:rFonts w:ascii="Times New Roman" w:hAnsi="Times New Roman" w:cs="Times New Roman"/>
          <w:sz w:val="28"/>
          <w:szCs w:val="28"/>
        </w:rPr>
        <w:t>недозволенного</w:t>
      </w:r>
      <w:proofErr w:type="gramEnd"/>
      <w:r w:rsidRPr="00616C68">
        <w:rPr>
          <w:rFonts w:ascii="Times New Roman" w:hAnsi="Times New Roman" w:cs="Times New Roman"/>
          <w:sz w:val="28"/>
          <w:szCs w:val="28"/>
        </w:rPr>
        <w:t xml:space="preserve">. Но все-таки свойства нервных процессов, особенно подвижность, развиты недостаточно. Ребенок порой медленно реагирует на экстренную просьбу.  </w:t>
      </w:r>
    </w:p>
    <w:p w:rsidR="00616C68" w:rsidRPr="00616C68" w:rsidRDefault="00616C68" w:rsidP="00616C68">
      <w:pPr>
        <w:rPr>
          <w:rFonts w:ascii="Times New Roman" w:hAnsi="Times New Roman" w:cs="Times New Roman"/>
          <w:sz w:val="28"/>
          <w:szCs w:val="28"/>
        </w:rPr>
      </w:pPr>
      <w:r w:rsidRPr="00616C68">
        <w:rPr>
          <w:rFonts w:ascii="Times New Roman" w:hAnsi="Times New Roman" w:cs="Times New Roman"/>
          <w:sz w:val="28"/>
          <w:szCs w:val="28"/>
        </w:rPr>
        <w:t xml:space="preserve">             Возраст 5-6 лет - последний из дошкольных возрастов, когда в психике ребенка появляются принципиально новые образования. Это произвольность психических процессов - внимания, памяти, восприятия и др.- и вытекающая отсюда способность управлять своим поведением, а также изменения в представлениях о себе и самосознании, и в самооценке.    </w:t>
      </w:r>
    </w:p>
    <w:p w:rsidR="00616C68" w:rsidRPr="00616C68" w:rsidRDefault="00616C68" w:rsidP="00616C68">
      <w:pPr>
        <w:rPr>
          <w:rFonts w:ascii="Times New Roman" w:hAnsi="Times New Roman" w:cs="Times New Roman"/>
          <w:sz w:val="28"/>
          <w:szCs w:val="28"/>
        </w:rPr>
      </w:pPr>
      <w:r w:rsidRPr="00616C68">
        <w:rPr>
          <w:rFonts w:ascii="Times New Roman" w:hAnsi="Times New Roman" w:cs="Times New Roman"/>
          <w:sz w:val="28"/>
          <w:szCs w:val="28"/>
        </w:rPr>
        <w:t xml:space="preserve">         Важное изменение происходит и в сфере отношений со сверстниками -  сверстник постепенно приобретает по- настоящему серьезное значение для ребенка. До этого центральной фигурой в жизни детей, несмотря на окружение сверстников, все же оставался взрослый.             </w:t>
      </w:r>
    </w:p>
    <w:p w:rsidR="00616C68" w:rsidRPr="00616C68" w:rsidRDefault="00616C68" w:rsidP="00616C68">
      <w:pPr>
        <w:rPr>
          <w:rFonts w:ascii="Times New Roman" w:hAnsi="Times New Roman" w:cs="Times New Roman"/>
          <w:sz w:val="28"/>
          <w:szCs w:val="28"/>
        </w:rPr>
      </w:pPr>
      <w:r w:rsidRPr="00616C68">
        <w:rPr>
          <w:rFonts w:ascii="Times New Roman" w:hAnsi="Times New Roman" w:cs="Times New Roman"/>
          <w:sz w:val="28"/>
          <w:szCs w:val="28"/>
        </w:rPr>
        <w:t xml:space="preserve">      На 6 году жизни разные линии психического развития, соединившись, образуют благоприятные условия для появления нового типа взаимоотношений со сверстниками. Общее интеллектуальное и  личностное развитие позволяет детям самостоятельно, без помощи взрослых налаживать и осуществлять совместную игру. У детей появляется интерес к личности и личным качествам других детей. Происходит разделение детей на более заметных и популярных, пользующихся симпатией и детей малозаметных, не представляющих интереса для остальных. Дети 5-6 лет могут распределять роли до начала игры и строят свое поведение, придерживаясь роли. </w:t>
      </w:r>
    </w:p>
    <w:p w:rsidR="00616C68" w:rsidRDefault="00616C68" w:rsidP="00616C68">
      <w:pPr>
        <w:rPr>
          <w:rFonts w:ascii="Times New Roman" w:hAnsi="Times New Roman" w:cs="Times New Roman"/>
          <w:sz w:val="28"/>
          <w:szCs w:val="28"/>
        </w:rPr>
      </w:pPr>
      <w:r w:rsidRPr="00616C6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16C68" w:rsidRPr="00616C68" w:rsidRDefault="00616C68" w:rsidP="00616C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6C68">
        <w:rPr>
          <w:rFonts w:ascii="Times New Roman" w:hAnsi="Times New Roman" w:cs="Times New Roman"/>
          <w:sz w:val="28"/>
          <w:szCs w:val="28"/>
        </w:rPr>
        <w:lastRenderedPageBreak/>
        <w:t xml:space="preserve"> Активно продолжают развиваться память, внимание, мышление, воображение, восприятие.   </w:t>
      </w:r>
    </w:p>
    <w:p w:rsidR="00616C68" w:rsidRPr="00616C68" w:rsidRDefault="00616C68" w:rsidP="00616C68">
      <w:pPr>
        <w:rPr>
          <w:rFonts w:ascii="Times New Roman" w:hAnsi="Times New Roman" w:cs="Times New Roman"/>
          <w:sz w:val="28"/>
          <w:szCs w:val="28"/>
        </w:rPr>
      </w:pPr>
      <w:r w:rsidRPr="00616C68">
        <w:rPr>
          <w:rFonts w:ascii="Times New Roman" w:hAnsi="Times New Roman" w:cs="Times New Roman"/>
          <w:sz w:val="28"/>
          <w:szCs w:val="28"/>
        </w:rPr>
        <w:t xml:space="preserve">       Объем внимания составляет в начале года 5-6 объектов, к концу  - 6-7. Начинает формироваться произвольная память. Продолжает развиваться образное мышление. Совершенствуется способность к обобщению, что является основной словесно -  логического  мышления.    </w:t>
      </w:r>
    </w:p>
    <w:p w:rsidR="00616C68" w:rsidRPr="00616C68" w:rsidRDefault="00616C68" w:rsidP="00616C68">
      <w:pPr>
        <w:rPr>
          <w:rFonts w:ascii="Times New Roman" w:hAnsi="Times New Roman" w:cs="Times New Roman"/>
          <w:sz w:val="28"/>
          <w:szCs w:val="28"/>
        </w:rPr>
      </w:pPr>
      <w:r w:rsidRPr="00616C68">
        <w:rPr>
          <w:rFonts w:ascii="Times New Roman" w:hAnsi="Times New Roman" w:cs="Times New Roman"/>
          <w:sz w:val="28"/>
          <w:szCs w:val="28"/>
        </w:rPr>
        <w:t xml:space="preserve">        Возраст 5-6 лет характеризуется расцветом фантазии, особенно ярко это проявляется в игре, где ребенок действует очень увлеченно. Продолжает совершенствоваться речь, в том числе звуковая ее сторона. Развивается фонематический слух, совершенствуется грамматический строй речи, богаче становится лексика. Соответственно развивается и связная речь - дети могут пересказывать, рассказывать по картинке, передавать не только главное, но и детали. </w:t>
      </w:r>
    </w:p>
    <w:p w:rsidR="00616C68" w:rsidRPr="00616C68" w:rsidRDefault="00616C68" w:rsidP="00616C68">
      <w:pPr>
        <w:rPr>
          <w:rFonts w:ascii="Times New Roman" w:hAnsi="Times New Roman" w:cs="Times New Roman"/>
          <w:sz w:val="28"/>
          <w:szCs w:val="28"/>
        </w:rPr>
      </w:pPr>
      <w:r w:rsidRPr="00616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F61" w:rsidRPr="00616C68" w:rsidRDefault="00E43F61">
      <w:pPr>
        <w:rPr>
          <w:rFonts w:ascii="Times New Roman" w:hAnsi="Times New Roman" w:cs="Times New Roman"/>
          <w:sz w:val="28"/>
          <w:szCs w:val="28"/>
        </w:rPr>
      </w:pPr>
    </w:p>
    <w:sectPr w:rsidR="00E43F61" w:rsidRPr="0061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00"/>
    <w:rsid w:val="00616C68"/>
    <w:rsid w:val="006C1EC1"/>
    <w:rsid w:val="00B92F00"/>
    <w:rsid w:val="00E4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2018-06-20T08:19:00Z</dcterms:created>
  <dcterms:modified xsi:type="dcterms:W3CDTF">2018-06-20T08:22:00Z</dcterms:modified>
</cp:coreProperties>
</file>